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352" w:rsidRDefault="00D2031F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</wp:posOffset>
            </wp:positionH>
            <wp:positionV relativeFrom="paragraph">
              <wp:posOffset>-887984</wp:posOffset>
            </wp:positionV>
            <wp:extent cx="2249424" cy="2249424"/>
            <wp:effectExtent l="0" t="0" r="0" b="0"/>
            <wp:wrapTopAndBottom/>
            <wp:docPr id="19082583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258302" name="Picture 19082583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BC8">
        <w:t>بروشور: كيفية صنع رافعة بسيطة</w:t>
      </w:r>
    </w:p>
    <w:p w:rsidR="004A5352" w:rsidRDefault="00721BC8">
      <w:pPr>
        <w:pStyle w:val="Heading2"/>
      </w:pPr>
      <w:r>
        <w:t>ما هي الرافعة؟</w:t>
      </w:r>
    </w:p>
    <w:p w:rsidR="004A5352" w:rsidRDefault="00721BC8">
      <w:r>
        <w:t>الرافعة هي آلة بسيطة تساعد على رفع الأشياء الثقيلة باستخدام قوة أقل، وتعتمد على وجود ذراع ونقطة ارتكاز.</w:t>
      </w:r>
    </w:p>
    <w:p w:rsidR="004A5352" w:rsidRDefault="00721BC8">
      <w:pPr>
        <w:pStyle w:val="Heading2"/>
      </w:pPr>
      <w:r>
        <w:t>أدوات صنع رافعة بسيطة</w:t>
      </w:r>
    </w:p>
    <w:p w:rsidR="004A5352" w:rsidRDefault="00721BC8">
      <w:r>
        <w:t>- مسطرة أو قطعة خشب.</w:t>
      </w:r>
    </w:p>
    <w:p w:rsidR="004A5352" w:rsidRDefault="00721BC8">
      <w:r>
        <w:t>- ممحاة أو غطاء قنينة كنقطة ارتكاز.</w:t>
      </w:r>
    </w:p>
    <w:p w:rsidR="004A5352" w:rsidRDefault="00721BC8">
      <w:r>
        <w:t>- حجر صغير أو وزن لرفعه.</w:t>
      </w:r>
    </w:p>
    <w:p w:rsidR="004A5352" w:rsidRDefault="00721BC8">
      <w:r>
        <w:t>- طاولة أو سطح مستوٍ.</w:t>
      </w:r>
    </w:p>
    <w:p w:rsidR="004A5352" w:rsidRDefault="00721BC8">
      <w:pPr>
        <w:pStyle w:val="Heading2"/>
      </w:pPr>
      <w:r>
        <w:t>خطوات التنفيذ</w:t>
      </w:r>
    </w:p>
    <w:p w:rsidR="004A5352" w:rsidRDefault="00721BC8">
      <w:r>
        <w:t>1. ضع الممحاة على الطاولة لتكون نقطة الارتكاز.</w:t>
      </w:r>
    </w:p>
    <w:p w:rsidR="004A5352" w:rsidRDefault="00721BC8">
      <w:r>
        <w:t>2. ضع المسطرة فوق الممحاة بشكل متوازن.</w:t>
      </w:r>
    </w:p>
    <w:p w:rsidR="004A5352" w:rsidRDefault="00721BC8">
      <w:r>
        <w:t>3. ضع الجسم الذي تريد رفعه على أحد طرفي المسطرة.</w:t>
      </w:r>
    </w:p>
    <w:p w:rsidR="004A5352" w:rsidRDefault="00721BC8">
      <w:r>
        <w:t>4. اضغط على الطرف الآخر لترفع الوزن بسهولة.</w:t>
      </w:r>
    </w:p>
    <w:p w:rsidR="004A5352" w:rsidRDefault="00721BC8">
      <w:pPr>
        <w:pStyle w:val="Heading2"/>
      </w:pPr>
      <w:r>
        <w:t>استخدامات الرافعات</w:t>
      </w:r>
    </w:p>
    <w:p w:rsidR="004A5352" w:rsidRDefault="00721BC8">
      <w:r>
        <w:t>- رفع الأشياء الثقيلة.</w:t>
      </w:r>
    </w:p>
    <w:p w:rsidR="004A5352" w:rsidRDefault="00721BC8">
      <w:r>
        <w:t>- في مواقع البناء.</w:t>
      </w:r>
    </w:p>
    <w:p w:rsidR="004A5352" w:rsidRDefault="00721BC8">
      <w:r>
        <w:t>- في الأدوات العلمية والتجارب المدرسية.</w:t>
      </w:r>
    </w:p>
    <w:sectPr w:rsidR="004A53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3930446">
    <w:abstractNumId w:val="8"/>
  </w:num>
  <w:num w:numId="2" w16cid:durableId="764964556">
    <w:abstractNumId w:val="6"/>
  </w:num>
  <w:num w:numId="3" w16cid:durableId="144006631">
    <w:abstractNumId w:val="5"/>
  </w:num>
  <w:num w:numId="4" w16cid:durableId="1555120623">
    <w:abstractNumId w:val="4"/>
  </w:num>
  <w:num w:numId="5" w16cid:durableId="1248614178">
    <w:abstractNumId w:val="7"/>
  </w:num>
  <w:num w:numId="6" w16cid:durableId="579486962">
    <w:abstractNumId w:val="3"/>
  </w:num>
  <w:num w:numId="7" w16cid:durableId="2132169743">
    <w:abstractNumId w:val="2"/>
  </w:num>
  <w:num w:numId="8" w16cid:durableId="1269966084">
    <w:abstractNumId w:val="1"/>
  </w:num>
  <w:num w:numId="9" w16cid:durableId="178580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5352"/>
    <w:rsid w:val="00721BC8"/>
    <w:rsid w:val="00AA1D8D"/>
    <w:rsid w:val="00B47730"/>
    <w:rsid w:val="00C82389"/>
    <w:rsid w:val="00CB0664"/>
    <w:rsid w:val="00D203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0615C76-E9FB-084E-9A52-467FBBA8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manal obeidat</cp:lastModifiedBy>
  <cp:revision>2</cp:revision>
  <dcterms:created xsi:type="dcterms:W3CDTF">2025-11-21T22:09:00Z</dcterms:created>
  <dcterms:modified xsi:type="dcterms:W3CDTF">2025-11-21T22:09:00Z</dcterms:modified>
  <cp:category/>
</cp:coreProperties>
</file>