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دليل رقمي: وسائل الدفع الإلكتروني الآمنة</w:t>
      </w:r>
    </w:p>
    <w:p/>
    <w:p>
      <w:r>
        <w:t>إعداد الطالب: ____________________</w:t>
      </w:r>
    </w:p>
    <w:p>
      <w:r>
        <w:t>الصف: العاشر</w:t>
      </w:r>
    </w:p>
    <w:p>
      <w:r>
        <w:t>المادة: الحاسوب</w:t>
      </w:r>
    </w:p>
    <w:p>
      <w:r>
        <w:t>عنوان المشروع: كيف نُوعّي المجتمع المدرسي بوسائل الدفع الإلكتروني الآمنة؟</w:t>
      </w:r>
    </w:p>
    <w:p/>
    <w:p>
      <w:r>
        <w:t>المقدمة</w:t>
      </w:r>
    </w:p>
    <w:p>
      <w:r>
        <w:t>في هذا الدليل سأوضح أهم وسائل الدفع الإلكتروني الآمنة، وكيف تساعد التكنولوجيا في حماية المستخدمين من الاحتيال المالي. الهدف من المشروع هو توعية طلاب المدرسة والعاملين فيها حول كيفية الدفع بشكل آمن.</w:t>
      </w:r>
    </w:p>
    <w:p/>
    <w:p>
      <w:r>
        <w:t>أولًا: ما هي وسائل الدفع الإلكتروني؟</w:t>
      </w:r>
    </w:p>
    <w:p>
      <w:r>
        <w:t>- البطاقات البنكية.</w:t>
      </w:r>
    </w:p>
    <w:p>
      <w:r>
        <w:t>- المحافظ الإلكترونية مثل Apple Pay و Google Pay.</w:t>
      </w:r>
    </w:p>
    <w:p>
      <w:r>
        <w:t>- الدفع من خلال رمز QR.</w:t>
      </w:r>
    </w:p>
    <w:p>
      <w:r>
        <w:t>- التحويل البنكي عبر التطبيقات.</w:t>
      </w:r>
    </w:p>
    <w:p/>
    <w:p>
      <w:r>
        <w:t>ثانيًا: أكثر وسائل الدفع الإلكتروني أمانًا</w:t>
      </w:r>
    </w:p>
    <w:p>
      <w:r>
        <w:t>1. البطاقات البنكية مع 3D Secure.</w:t>
      </w:r>
    </w:p>
    <w:p>
      <w:r>
        <w:t>2. المحافظ الإلكترونية التي تستخدم التشفير.</w:t>
      </w:r>
    </w:p>
    <w:p>
      <w:r>
        <w:t>3. تحويل رقم البطاقة إلى رمز مؤقت (Tokenization).</w:t>
      </w:r>
    </w:p>
    <w:p>
      <w:r>
        <w:t>4. التحويل البنكي عبر التطبيقات الرسمية للبنوك.</w:t>
      </w:r>
    </w:p>
    <w:p/>
    <w:p>
      <w:r>
        <w:t>ثالثًا: دور التكنولوجيا في حماية المستخدمين</w:t>
      </w:r>
    </w:p>
    <w:p>
      <w:r>
        <w:t>- التشفير.</w:t>
      </w:r>
    </w:p>
    <w:p>
      <w:r>
        <w:t>- التوثيق الثنائي (2FA).</w:t>
      </w:r>
    </w:p>
    <w:p>
      <w:r>
        <w:t>- البصمة والتعرف على الوجه.</w:t>
      </w:r>
    </w:p>
    <w:p>
      <w:r>
        <w:t>- أنظمة كشف الاحتيال.</w:t>
      </w:r>
    </w:p>
    <w:p/>
    <w:p>
      <w:r>
        <w:t>رابعًا: نصائح لتوعية المجتمع المدرسي</w:t>
      </w:r>
    </w:p>
    <w:p>
      <w:r>
        <w:t>- عدم مشاركة الكلمات السرية.</w:t>
      </w:r>
    </w:p>
    <w:p>
      <w:r>
        <w:t>- استخدام الإنترنت الآمن.</w:t>
      </w:r>
    </w:p>
    <w:p>
      <w:r>
        <w:t>- مراجعة الحركات المالية.</w:t>
      </w:r>
    </w:p>
    <w:p>
      <w:r>
        <w:t>- التأكد من HTTPS.</w:t>
      </w:r>
    </w:p>
    <w:p>
      <w:r>
        <w:t>- استخدام المحافظ الإلكترونية.</w:t>
      </w:r>
    </w:p>
    <w:p/>
    <w:p>
      <w:r>
        <w:t>خامسًا: نشر التوعية داخل المدرسة</w:t>
      </w:r>
    </w:p>
    <w:p>
      <w:r>
        <w:t>- ملصقات بسيطة.</w:t>
      </w:r>
    </w:p>
    <w:p>
      <w:r>
        <w:t>- عرض صفّي.</w:t>
      </w:r>
    </w:p>
    <w:p>
      <w:r>
        <w:t>- فيديو قصير.</w:t>
      </w:r>
    </w:p>
    <w:p>
      <w:r>
        <w:t>- رسائل عبر التطبيق.</w:t>
      </w:r>
    </w:p>
    <w:p/>
    <w:p>
      <w:r>
        <w:t>الخاتمة</w:t>
      </w:r>
    </w:p>
    <w:p>
      <w:r>
        <w:t>تعلم وسائل الدفع الإلكتروني الآمنة مهم لكل طالب.</w:t>
      </w:r>
    </w:p>
    <w:p/>
    <w:p>
      <w:r>
        <w:t>المراجع</w:t>
      </w:r>
    </w:p>
    <w:p>
      <w:r>
        <w:t>- مواقع البنوك.</w:t>
      </w:r>
    </w:p>
    <w:p>
      <w:r>
        <w:t>- صفحات Visa و Apple Pay.</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