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16E4DD" w14:textId="521F7666" w:rsidR="00F32217" w:rsidRPr="00223E76" w:rsidRDefault="00AB5362" w:rsidP="00AB5362">
      <w:pPr>
        <w:spacing w:after="120"/>
        <w:outlineLvl w:val="1"/>
        <w:rPr>
          <w:rFonts w:ascii="Arial" w:hAnsi="Arial" w:cs="Arial"/>
          <w:b/>
          <w:bCs/>
          <w:color w:val="1B1C1D"/>
          <w:sz w:val="28"/>
          <w:szCs w:val="28"/>
          <w:lang w:eastAsia="en-US" w:bidi="ar-JO"/>
        </w:rPr>
      </w:pPr>
      <w:r w:rsidRPr="00223E76">
        <w:rPr>
          <w:rFonts w:ascii="Arial" w:hAnsi="Arial" w:cs="Arial" w:hint="cs"/>
          <w:b/>
          <w:bCs/>
          <w:color w:val="1B1C1D"/>
          <w:sz w:val="28"/>
          <w:szCs w:val="28"/>
          <w:highlight w:val="yellow"/>
          <w:rtl/>
          <w:lang w:eastAsia="en-US" w:bidi="ar-JO"/>
        </w:rPr>
        <w:t xml:space="preserve">ورقة الدراسة </w:t>
      </w:r>
      <w:r w:rsidRPr="00223E76">
        <w:rPr>
          <w:rFonts w:ascii="Arial" w:hAnsi="Arial" w:cs="Arial" w:hint="cs"/>
          <w:b/>
          <w:bCs/>
          <w:color w:val="1B1C1D"/>
          <w:sz w:val="28"/>
          <w:szCs w:val="28"/>
          <w:highlight w:val="yellow"/>
          <w:u w:val="single"/>
          <w:rtl/>
          <w:lang w:eastAsia="en-US" w:bidi="ar-JO"/>
        </w:rPr>
        <w:t>لاتغني</w:t>
      </w:r>
      <w:r w:rsidRPr="00223E76">
        <w:rPr>
          <w:rFonts w:ascii="Arial" w:hAnsi="Arial" w:cs="Arial" w:hint="cs"/>
          <w:b/>
          <w:bCs/>
          <w:color w:val="1B1C1D"/>
          <w:sz w:val="28"/>
          <w:szCs w:val="28"/>
          <w:highlight w:val="yellow"/>
          <w:rtl/>
          <w:lang w:eastAsia="en-US" w:bidi="ar-JO"/>
        </w:rPr>
        <w:t xml:space="preserve"> عن الكتاب</w:t>
      </w:r>
    </w:p>
    <w:tbl>
      <w:tblPr>
        <w:tblpPr w:leftFromText="180" w:rightFromText="180" w:vertAnchor="page" w:horzAnchor="margin" w:tblpXSpec="center" w:tblpY="715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083"/>
        <w:gridCol w:w="3860"/>
        <w:gridCol w:w="3491"/>
      </w:tblGrid>
      <w:tr w:rsidR="00F32217" w:rsidRPr="00F32217" w14:paraId="7FC00F10" w14:textId="77777777" w:rsidTr="00223E76">
        <w:trPr>
          <w:trHeight w:val="1342"/>
        </w:trPr>
        <w:tc>
          <w:tcPr>
            <w:tcW w:w="30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256B2A6" w14:textId="77777777" w:rsidR="00F32217" w:rsidRPr="00F32217" w:rsidRDefault="00F32217" w:rsidP="00F32217">
            <w:pPr>
              <w:tabs>
                <w:tab w:val="left" w:pos="1245"/>
              </w:tabs>
              <w:bidi w:val="0"/>
              <w:spacing w:before="100" w:beforeAutospacing="1" w:after="200" w:line="273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eastAsia="en-US"/>
              </w:rPr>
            </w:pPr>
            <w:r w:rsidRPr="00F32217">
              <w:rPr>
                <w:rFonts w:ascii="Calibri" w:hAnsi="Calibri" w:cs="Calibri"/>
                <w:b/>
                <w:bCs/>
                <w:noProof/>
                <w:sz w:val="28"/>
                <w:szCs w:val="28"/>
                <w:lang w:eastAsia="en-US"/>
              </w:rPr>
              <w:drawing>
                <wp:anchor distT="0" distB="0" distL="114300" distR="114300" simplePos="0" relativeHeight="251659264" behindDoc="1" locked="0" layoutInCell="1" allowOverlap="1" wp14:anchorId="16A99174" wp14:editId="023DC073">
                  <wp:simplePos x="0" y="0"/>
                  <wp:positionH relativeFrom="column">
                    <wp:posOffset>935355</wp:posOffset>
                  </wp:positionH>
                  <wp:positionV relativeFrom="paragraph">
                    <wp:posOffset>133350</wp:posOffset>
                  </wp:positionV>
                  <wp:extent cx="601980" cy="634365"/>
                  <wp:effectExtent l="0" t="0" r="7620" b="0"/>
                  <wp:wrapTight wrapText="bothSides">
                    <wp:wrapPolygon edited="0">
                      <wp:start x="0" y="0"/>
                      <wp:lineTo x="0" y="20757"/>
                      <wp:lineTo x="21190" y="20757"/>
                      <wp:lineTo x="21190" y="0"/>
                      <wp:lineTo x="0" y="0"/>
                    </wp:wrapPolygon>
                  </wp:wrapTight>
                  <wp:docPr id="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980" cy="63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3106545" w14:textId="77777777" w:rsidR="00F32217" w:rsidRPr="00F32217" w:rsidRDefault="00F32217" w:rsidP="00F32217">
            <w:pPr>
              <w:tabs>
                <w:tab w:val="left" w:pos="1245"/>
              </w:tabs>
              <w:bidi w:val="0"/>
              <w:spacing w:before="100" w:beforeAutospacing="1" w:after="200" w:line="273" w:lineRule="auto"/>
              <w:jc w:val="center"/>
              <w:rPr>
                <w:b/>
                <w:bCs/>
                <w:sz w:val="28"/>
                <w:szCs w:val="28"/>
                <w:rtl/>
                <w:lang w:eastAsia="en-US"/>
              </w:rPr>
            </w:pPr>
          </w:p>
          <w:p w14:paraId="7709CF2C" w14:textId="77777777" w:rsidR="00F32217" w:rsidRPr="00F32217" w:rsidRDefault="00F32217" w:rsidP="00F32217">
            <w:pPr>
              <w:tabs>
                <w:tab w:val="left" w:pos="1245"/>
              </w:tabs>
              <w:bidi w:val="0"/>
              <w:spacing w:before="100" w:beforeAutospacing="1" w:after="200" w:line="273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  <w:lang w:eastAsia="en-US"/>
              </w:rPr>
            </w:pPr>
            <w:r w:rsidRPr="00F32217">
              <w:rPr>
                <w:b/>
                <w:bCs/>
                <w:sz w:val="28"/>
                <w:szCs w:val="28"/>
                <w:rtl/>
                <w:lang w:eastAsia="en-US"/>
              </w:rPr>
              <w:t>المدرسة</w:t>
            </w:r>
            <w:r w:rsidRPr="00F32217">
              <w:rPr>
                <w:rFonts w:ascii="Calibri" w:hAnsi="Calibri" w:cs="Calibri"/>
                <w:b/>
                <w:bCs/>
                <w:sz w:val="28"/>
                <w:szCs w:val="28"/>
                <w:rtl/>
                <w:lang w:eastAsia="en-US"/>
              </w:rPr>
              <w:t xml:space="preserve"> :...............</w:t>
            </w:r>
          </w:p>
        </w:tc>
        <w:tc>
          <w:tcPr>
            <w:tcW w:w="3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E5DB349" w14:textId="10D19CDD" w:rsidR="00F32217" w:rsidRPr="00F32217" w:rsidRDefault="00F32217" w:rsidP="00F32217">
            <w:pPr>
              <w:tabs>
                <w:tab w:val="left" w:pos="1245"/>
              </w:tabs>
              <w:spacing w:before="100" w:beforeAutospacing="1" w:line="273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eastAsia="en-US"/>
              </w:rPr>
            </w:pPr>
            <w:r w:rsidRPr="00F32217">
              <w:rPr>
                <w:rFonts w:ascii="Calibri" w:hAnsi="Calibri" w:cs="Calibri"/>
                <w:b/>
                <w:bCs/>
                <w:sz w:val="28"/>
                <w:szCs w:val="28"/>
                <w:rtl/>
                <w:lang w:eastAsia="en-US"/>
              </w:rPr>
              <w:t xml:space="preserve">ورقة </w:t>
            </w:r>
            <w:r w:rsidR="007B25CE" w:rsidRPr="00D33861"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eastAsia="en-US"/>
              </w:rPr>
              <w:t xml:space="preserve">دراسة </w:t>
            </w:r>
          </w:p>
          <w:p w14:paraId="7BB3CB5C" w14:textId="77777777" w:rsidR="00F32217" w:rsidRPr="00F32217" w:rsidRDefault="00F32217" w:rsidP="00F32217">
            <w:pPr>
              <w:tabs>
                <w:tab w:val="left" w:pos="1245"/>
              </w:tabs>
              <w:spacing w:before="100" w:beforeAutospacing="1" w:line="273" w:lineRule="auto"/>
              <w:jc w:val="center"/>
              <w:rPr>
                <w:b/>
                <w:bCs/>
                <w:sz w:val="32"/>
                <w:szCs w:val="32"/>
                <w:rtl/>
                <w:lang w:eastAsia="en-US"/>
              </w:rPr>
            </w:pPr>
            <w:r w:rsidRPr="00F32217">
              <w:rPr>
                <w:b/>
                <w:bCs/>
                <w:sz w:val="32"/>
                <w:szCs w:val="32"/>
                <w:rtl/>
                <w:lang w:eastAsia="en-US"/>
              </w:rPr>
              <w:t>المبحث : الدراسات الاجتماعية</w:t>
            </w:r>
          </w:p>
          <w:p w14:paraId="3B8D9271" w14:textId="69C01431" w:rsidR="00F32217" w:rsidRPr="00F32217" w:rsidRDefault="00F32217" w:rsidP="00F32217">
            <w:pPr>
              <w:tabs>
                <w:tab w:val="left" w:pos="1245"/>
              </w:tabs>
              <w:spacing w:before="100" w:beforeAutospacing="1" w:line="273" w:lineRule="auto"/>
              <w:jc w:val="center"/>
              <w:rPr>
                <w:b/>
                <w:bCs/>
                <w:sz w:val="28"/>
                <w:szCs w:val="28"/>
                <w:rtl/>
                <w:lang w:eastAsia="en-US"/>
              </w:rPr>
            </w:pPr>
            <w:r w:rsidRPr="00F32217">
              <w:rPr>
                <w:b/>
                <w:bCs/>
                <w:sz w:val="32"/>
                <w:szCs w:val="32"/>
                <w:rtl/>
                <w:lang w:eastAsia="en-US"/>
              </w:rPr>
              <w:t>الصـــــف: .</w:t>
            </w:r>
            <w:r w:rsidRPr="00D33861">
              <w:rPr>
                <w:rFonts w:hint="cs"/>
                <w:b/>
                <w:bCs/>
                <w:sz w:val="32"/>
                <w:szCs w:val="32"/>
                <w:rtl/>
                <w:lang w:eastAsia="en-US"/>
              </w:rPr>
              <w:t>ال</w:t>
            </w:r>
            <w:r w:rsidR="00D33861" w:rsidRPr="00D33861">
              <w:rPr>
                <w:rFonts w:hint="cs"/>
                <w:b/>
                <w:bCs/>
                <w:sz w:val="32"/>
                <w:szCs w:val="32"/>
                <w:rtl/>
                <w:lang w:eastAsia="en-US"/>
              </w:rPr>
              <w:t>سادس</w:t>
            </w:r>
            <w:r w:rsidRPr="00D33861">
              <w:rPr>
                <w:rFonts w:hint="cs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</w:p>
        </w:tc>
        <w:tc>
          <w:tcPr>
            <w:tcW w:w="34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37C301" w14:textId="77777777" w:rsidR="00F32217" w:rsidRPr="00F32217" w:rsidRDefault="00F32217" w:rsidP="00223E76">
            <w:pPr>
              <w:tabs>
                <w:tab w:val="left" w:pos="1245"/>
              </w:tabs>
              <w:bidi w:val="0"/>
              <w:spacing w:beforeAutospacing="1" w:after="200" w:line="273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  <w:lang w:eastAsia="en-US"/>
              </w:rPr>
            </w:pPr>
            <w:r w:rsidRPr="00F32217">
              <w:rPr>
                <w:rFonts w:ascii="Calibri" w:hAnsi="Calibri" w:cs="Calibri"/>
                <w:b/>
                <w:bCs/>
                <w:noProof/>
                <w:sz w:val="28"/>
                <w:szCs w:val="28"/>
                <w:lang w:eastAsia="en-US"/>
              </w:rPr>
              <w:drawing>
                <wp:inline distT="0" distB="0" distL="0" distR="0" wp14:anchorId="160C9CD3" wp14:editId="7CE90219">
                  <wp:extent cx="419100" cy="381000"/>
                  <wp:effectExtent l="0" t="0" r="0" b="0"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40E1EC" w14:textId="77777777" w:rsidR="00F32217" w:rsidRPr="00F32217" w:rsidRDefault="00F32217" w:rsidP="00F32217">
            <w:pPr>
              <w:tabs>
                <w:tab w:val="left" w:pos="1245"/>
              </w:tabs>
              <w:bidi w:val="0"/>
              <w:spacing w:before="100" w:beforeAutospacing="1" w:line="273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eastAsia="en-US"/>
              </w:rPr>
            </w:pPr>
            <w:r w:rsidRPr="00F32217">
              <w:rPr>
                <w:b/>
                <w:bCs/>
                <w:sz w:val="28"/>
                <w:szCs w:val="28"/>
                <w:rtl/>
                <w:lang w:eastAsia="en-US"/>
              </w:rPr>
              <w:t>مدارس الكلية العلمية الاسلامية</w:t>
            </w:r>
          </w:p>
          <w:p w14:paraId="3B27C512" w14:textId="77777777" w:rsidR="00F32217" w:rsidRPr="00F32217" w:rsidRDefault="00F32217" w:rsidP="00F32217">
            <w:pPr>
              <w:tabs>
                <w:tab w:val="left" w:pos="1245"/>
              </w:tabs>
              <w:bidi w:val="0"/>
              <w:spacing w:before="100" w:beforeAutospacing="1" w:line="273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  <w:lang w:eastAsia="en-US"/>
              </w:rPr>
            </w:pPr>
            <w:r w:rsidRPr="00F32217">
              <w:rPr>
                <w:b/>
                <w:bCs/>
                <w:sz w:val="28"/>
                <w:szCs w:val="28"/>
                <w:rtl/>
                <w:lang w:eastAsia="en-US"/>
              </w:rPr>
              <w:t>جبل عمان</w:t>
            </w:r>
            <w:r w:rsidRPr="00F32217">
              <w:rPr>
                <w:rFonts w:ascii="Calibri" w:hAnsi="Calibri" w:cs="Calibri"/>
                <w:b/>
                <w:bCs/>
                <w:sz w:val="28"/>
                <w:szCs w:val="28"/>
                <w:rtl/>
                <w:lang w:eastAsia="en-US"/>
              </w:rPr>
              <w:t>/</w:t>
            </w:r>
            <w:r w:rsidRPr="00F32217">
              <w:rPr>
                <w:b/>
                <w:bCs/>
                <w:sz w:val="28"/>
                <w:szCs w:val="28"/>
                <w:rtl/>
                <w:lang w:eastAsia="en-US"/>
              </w:rPr>
              <w:t>الجبيهة</w:t>
            </w:r>
          </w:p>
        </w:tc>
      </w:tr>
      <w:tr w:rsidR="00F32217" w:rsidRPr="00F32217" w14:paraId="28E40C4E" w14:textId="77777777" w:rsidTr="00223E76">
        <w:tc>
          <w:tcPr>
            <w:tcW w:w="30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60EDC9D" w14:textId="77777777" w:rsidR="00F32217" w:rsidRPr="00F32217" w:rsidRDefault="00F32217" w:rsidP="00F32217">
            <w:pPr>
              <w:tabs>
                <w:tab w:val="left" w:pos="1245"/>
              </w:tabs>
              <w:spacing w:before="100" w:beforeAutospacing="1" w:line="273" w:lineRule="auto"/>
              <w:jc w:val="center"/>
              <w:rPr>
                <w:b/>
                <w:bCs/>
                <w:sz w:val="28"/>
                <w:szCs w:val="28"/>
                <w:rtl/>
                <w:lang w:eastAsia="en-US"/>
              </w:rPr>
            </w:pPr>
            <w:r w:rsidRPr="00F32217">
              <w:rPr>
                <w:b/>
                <w:bCs/>
                <w:sz w:val="28"/>
                <w:szCs w:val="28"/>
                <w:rtl/>
                <w:lang w:eastAsia="en-US"/>
              </w:rPr>
              <w:t>الشعبة : (        )</w:t>
            </w:r>
          </w:p>
        </w:tc>
        <w:tc>
          <w:tcPr>
            <w:tcW w:w="3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33239FF" w14:textId="40BC4AC3" w:rsidR="00F32217" w:rsidRPr="00F32217" w:rsidRDefault="00223E76" w:rsidP="00F32217">
            <w:pPr>
              <w:tabs>
                <w:tab w:val="left" w:pos="1245"/>
              </w:tabs>
              <w:spacing w:before="100" w:beforeAutospacing="1" w:line="273" w:lineRule="auto"/>
              <w:jc w:val="center"/>
              <w:rPr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 xml:space="preserve">درس حركة الأرض وما عليها </w:t>
            </w:r>
          </w:p>
        </w:tc>
        <w:tc>
          <w:tcPr>
            <w:tcW w:w="34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8E79FA3" w14:textId="77777777" w:rsidR="00F32217" w:rsidRPr="00F32217" w:rsidRDefault="00F32217" w:rsidP="00D33861">
            <w:pPr>
              <w:tabs>
                <w:tab w:val="left" w:pos="1245"/>
              </w:tabs>
              <w:spacing w:before="100" w:beforeAutospacing="1" w:line="273" w:lineRule="auto"/>
              <w:rPr>
                <w:b/>
                <w:bCs/>
                <w:sz w:val="28"/>
                <w:szCs w:val="28"/>
                <w:rtl/>
                <w:lang w:eastAsia="en-US"/>
              </w:rPr>
            </w:pPr>
            <w:r w:rsidRPr="00F32217">
              <w:rPr>
                <w:b/>
                <w:bCs/>
                <w:sz w:val="28"/>
                <w:szCs w:val="28"/>
                <w:rtl/>
                <w:lang w:eastAsia="en-US"/>
              </w:rPr>
              <w:t>اسم الطالب/ـة :</w:t>
            </w:r>
          </w:p>
        </w:tc>
      </w:tr>
    </w:tbl>
    <w:p w14:paraId="3216173F" w14:textId="77777777" w:rsidR="00B92E1E" w:rsidRPr="00B92E1E" w:rsidRDefault="00162A32" w:rsidP="00B92E1E">
      <w:pPr>
        <w:spacing w:after="120"/>
        <w:rPr>
          <w:rFonts w:ascii="Arial" w:hAnsi="Arial" w:cs="Arial"/>
          <w:color w:val="1B1C1D"/>
          <w:rtl/>
          <w:lang w:eastAsia="en-US"/>
        </w:rPr>
      </w:pPr>
      <w:r>
        <w:rPr>
          <w:rFonts w:ascii="Arial" w:hAnsi="Arial" w:cs="Arial"/>
          <w:color w:val="1B1C1D"/>
          <w:lang w:eastAsia="en-US"/>
        </w:rPr>
        <w:pict w14:anchorId="54FB6246">
          <v:rect id="_x0000_i1025" style="width:0;height:1.5pt" o:hralign="center" o:hrstd="t" o:hrnoshade="t" o:hr="t" fillcolor="gray" stroked="f"/>
        </w:pict>
      </w:r>
    </w:p>
    <w:p w14:paraId="14868F53" w14:textId="77777777" w:rsidR="00B92E1E" w:rsidRPr="00B92E1E" w:rsidRDefault="00B92E1E" w:rsidP="00B92E1E">
      <w:pPr>
        <w:spacing w:after="120"/>
        <w:outlineLvl w:val="1"/>
        <w:rPr>
          <w:rFonts w:ascii="Arial" w:hAnsi="Arial" w:cs="Arial"/>
          <w:b/>
          <w:bCs/>
          <w:color w:val="1B1C1D"/>
          <w:sz w:val="36"/>
          <w:szCs w:val="36"/>
          <w:rtl/>
          <w:lang w:eastAsia="en-US"/>
        </w:rPr>
      </w:pPr>
      <w:r w:rsidRPr="00162A32">
        <w:rPr>
          <w:rFonts w:ascii="Segoe UI Emoji" w:hAnsi="Segoe UI Emoji" w:cs="Segoe UI Emoji" w:hint="cs"/>
          <w:b/>
          <w:bCs/>
          <w:color w:val="1B1C1D"/>
          <w:sz w:val="36"/>
          <w:szCs w:val="36"/>
          <w:highlight w:val="yellow"/>
          <w:rtl/>
          <w:lang w:eastAsia="en-US"/>
        </w:rPr>
        <w:t>🌍</w:t>
      </w:r>
      <w:r w:rsidRPr="00162A32">
        <w:rPr>
          <w:rFonts w:ascii="Arial" w:hAnsi="Arial" w:cs="Arial"/>
          <w:b/>
          <w:bCs/>
          <w:color w:val="1B1C1D"/>
          <w:sz w:val="36"/>
          <w:szCs w:val="36"/>
          <w:highlight w:val="yellow"/>
          <w:rtl/>
          <w:lang w:eastAsia="en-US"/>
        </w:rPr>
        <w:t xml:space="preserve"> </w:t>
      </w:r>
      <w:r w:rsidRPr="00162A32">
        <w:rPr>
          <w:rFonts w:ascii="Arial" w:hAnsi="Arial" w:cs="Arial" w:hint="cs"/>
          <w:b/>
          <w:bCs/>
          <w:color w:val="1B1C1D"/>
          <w:sz w:val="32"/>
          <w:szCs w:val="32"/>
          <w:highlight w:val="yellow"/>
          <w:rtl/>
          <w:lang w:eastAsia="en-US"/>
        </w:rPr>
        <w:t>حركة</w:t>
      </w:r>
      <w:r w:rsidRPr="00162A32">
        <w:rPr>
          <w:rFonts w:ascii="Arial" w:hAnsi="Arial" w:cs="Arial"/>
          <w:b/>
          <w:bCs/>
          <w:color w:val="1B1C1D"/>
          <w:sz w:val="32"/>
          <w:szCs w:val="32"/>
          <w:highlight w:val="yellow"/>
          <w:rtl/>
          <w:lang w:eastAsia="en-US"/>
        </w:rPr>
        <w:t xml:space="preserve"> </w:t>
      </w:r>
      <w:r w:rsidRPr="00162A32">
        <w:rPr>
          <w:rFonts w:ascii="Arial" w:hAnsi="Arial" w:cs="Arial" w:hint="cs"/>
          <w:b/>
          <w:bCs/>
          <w:color w:val="1B1C1D"/>
          <w:sz w:val="32"/>
          <w:szCs w:val="32"/>
          <w:highlight w:val="yellow"/>
          <w:rtl/>
          <w:lang w:eastAsia="en-US"/>
        </w:rPr>
        <w:t>الكُرة</w:t>
      </w:r>
      <w:r w:rsidRPr="00162A32">
        <w:rPr>
          <w:rFonts w:ascii="Arial" w:hAnsi="Arial" w:cs="Arial"/>
          <w:b/>
          <w:bCs/>
          <w:color w:val="1B1C1D"/>
          <w:sz w:val="32"/>
          <w:szCs w:val="32"/>
          <w:highlight w:val="yellow"/>
          <w:rtl/>
          <w:lang w:eastAsia="en-US"/>
        </w:rPr>
        <w:t xml:space="preserve"> </w:t>
      </w:r>
      <w:r w:rsidRPr="00162A32">
        <w:rPr>
          <w:rFonts w:ascii="Arial" w:hAnsi="Arial" w:cs="Arial" w:hint="cs"/>
          <w:b/>
          <w:bCs/>
          <w:color w:val="1B1C1D"/>
          <w:sz w:val="32"/>
          <w:szCs w:val="32"/>
          <w:highlight w:val="yellow"/>
          <w:rtl/>
          <w:lang w:eastAsia="en-US"/>
        </w:rPr>
        <w:t>الأرضية</w:t>
      </w:r>
    </w:p>
    <w:tbl>
      <w:tblPr>
        <w:bidiVisual/>
        <w:tblW w:w="0" w:type="auto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3"/>
        <w:gridCol w:w="1758"/>
        <w:gridCol w:w="2483"/>
      </w:tblGrid>
      <w:tr w:rsidR="00B92E1E" w:rsidRPr="00B92E1E" w14:paraId="5553E638" w14:textId="77777777" w:rsidTr="00223E76">
        <w:trPr>
          <w:tblHeader/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93528EA" w14:textId="77777777" w:rsidR="00B92E1E" w:rsidRPr="00B92E1E" w:rsidRDefault="00B92E1E" w:rsidP="00B92E1E">
            <w:pPr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</w:pPr>
            <w:r w:rsidRPr="00B92E1E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الحركة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76F509A" w14:textId="0FBFA0A5" w:rsidR="00B92E1E" w:rsidRPr="00B92E1E" w:rsidRDefault="00B92E1E" w:rsidP="00B92E1E">
            <w:pPr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</w:pPr>
            <w:r w:rsidRPr="00B92E1E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المدة ال</w:t>
            </w:r>
            <w:r w:rsidRPr="00D33861">
              <w:rPr>
                <w:rFonts w:ascii="Arial" w:hAnsi="Arial" w:cs="Arial" w:hint="cs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زمنية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4741B9B" w14:textId="77777777" w:rsidR="00B92E1E" w:rsidRPr="00B92E1E" w:rsidRDefault="00B92E1E" w:rsidP="00B92E1E">
            <w:pPr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</w:pPr>
            <w:r w:rsidRPr="00B92E1E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النتيجة المترتبة</w:t>
            </w:r>
          </w:p>
        </w:tc>
      </w:tr>
      <w:tr w:rsidR="00B92E1E" w:rsidRPr="00B92E1E" w14:paraId="21B788DA" w14:textId="77777777" w:rsidTr="00223E76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EB3D52D" w14:textId="77777777" w:rsidR="00B92E1E" w:rsidRPr="00B92E1E" w:rsidRDefault="00B92E1E" w:rsidP="00B92E1E">
            <w:pPr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</w:pPr>
            <w:r w:rsidRPr="00B92E1E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دورانها حول محورها (نفسها)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405E93B" w14:textId="77777777" w:rsidR="00B92E1E" w:rsidRPr="00B92E1E" w:rsidRDefault="00B92E1E" w:rsidP="00B92E1E">
            <w:pPr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</w:pPr>
            <w:r w:rsidRPr="00B92E1E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24 ساعة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1D133A9" w14:textId="77777777" w:rsidR="00B92E1E" w:rsidRPr="00B92E1E" w:rsidRDefault="00B92E1E" w:rsidP="00B92E1E">
            <w:pPr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</w:pPr>
            <w:r w:rsidRPr="00B92E1E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 xml:space="preserve">تعاقُب </w:t>
            </w:r>
            <w:r w:rsidRPr="00B92E1E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الليل والنهار</w:t>
            </w:r>
            <w:r w:rsidRPr="00B92E1E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>.</w:t>
            </w:r>
          </w:p>
        </w:tc>
      </w:tr>
      <w:tr w:rsidR="00B92E1E" w:rsidRPr="00B92E1E" w14:paraId="588B7D08" w14:textId="77777777" w:rsidTr="00223E76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909DE5A" w14:textId="77777777" w:rsidR="00B92E1E" w:rsidRPr="00B92E1E" w:rsidRDefault="00B92E1E" w:rsidP="00B92E1E">
            <w:pPr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</w:pPr>
            <w:r w:rsidRPr="00B92E1E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دورانها حول الشمس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AA3DD4A" w14:textId="77777777" w:rsidR="00B92E1E" w:rsidRPr="00B92E1E" w:rsidRDefault="00B92E1E" w:rsidP="00B92E1E">
            <w:pPr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</w:pPr>
            <w:r w:rsidRPr="00B92E1E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365.25 يومًا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B6D3B5E" w14:textId="77777777" w:rsidR="00B92E1E" w:rsidRPr="00B92E1E" w:rsidRDefault="00B92E1E" w:rsidP="00B92E1E">
            <w:pPr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</w:pPr>
            <w:r w:rsidRPr="00B92E1E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 xml:space="preserve">تعاقُب </w:t>
            </w:r>
            <w:r w:rsidRPr="00B92E1E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الفصول الأربعة</w:t>
            </w:r>
            <w:r w:rsidRPr="00B92E1E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>.</w:t>
            </w:r>
          </w:p>
        </w:tc>
      </w:tr>
    </w:tbl>
    <w:p w14:paraId="7A488DB8" w14:textId="77777777" w:rsidR="00B92E1E" w:rsidRPr="00B92E1E" w:rsidRDefault="00162A32" w:rsidP="00B92E1E">
      <w:pPr>
        <w:spacing w:after="120"/>
        <w:rPr>
          <w:rFonts w:ascii="Arial" w:hAnsi="Arial" w:cs="Arial"/>
          <w:color w:val="1B1C1D"/>
          <w:rtl/>
          <w:lang w:eastAsia="en-US"/>
        </w:rPr>
      </w:pPr>
      <w:r>
        <w:rPr>
          <w:rFonts w:ascii="Arial" w:hAnsi="Arial" w:cs="Arial"/>
          <w:color w:val="1B1C1D"/>
          <w:lang w:eastAsia="en-US"/>
        </w:rPr>
        <w:pict w14:anchorId="4AF5F1B8">
          <v:rect id="_x0000_i1026" style="width:0;height:1.5pt" o:hralign="center" o:hrstd="t" o:hrnoshade="t" o:hr="t" fillcolor="gray" stroked="f"/>
        </w:pict>
      </w:r>
    </w:p>
    <w:p w14:paraId="4C71C8AD" w14:textId="77777777" w:rsidR="00B92E1E" w:rsidRPr="00223E76" w:rsidRDefault="00B92E1E" w:rsidP="00B92E1E">
      <w:pPr>
        <w:spacing w:after="120"/>
        <w:outlineLvl w:val="1"/>
        <w:rPr>
          <w:rFonts w:ascii="Arial" w:hAnsi="Arial" w:cs="Arial"/>
          <w:b/>
          <w:bCs/>
          <w:color w:val="1B1C1D"/>
          <w:sz w:val="28"/>
          <w:szCs w:val="28"/>
          <w:rtl/>
          <w:lang w:eastAsia="en-US"/>
        </w:rPr>
      </w:pPr>
      <w:r w:rsidRPr="00162A32">
        <w:rPr>
          <w:rFonts w:ascii="Segoe UI Emoji" w:hAnsi="Segoe UI Emoji" w:cs="Segoe UI Emoji" w:hint="cs"/>
          <w:b/>
          <w:bCs/>
          <w:color w:val="1B1C1D"/>
          <w:sz w:val="28"/>
          <w:szCs w:val="28"/>
          <w:highlight w:val="yellow"/>
          <w:rtl/>
          <w:lang w:eastAsia="en-US"/>
        </w:rPr>
        <w:t>🌊</w:t>
      </w:r>
      <w:r w:rsidRPr="00162A32">
        <w:rPr>
          <w:rFonts w:ascii="Arial" w:hAnsi="Arial" w:cs="Arial"/>
          <w:b/>
          <w:bCs/>
          <w:color w:val="1B1C1D"/>
          <w:sz w:val="28"/>
          <w:szCs w:val="28"/>
          <w:highlight w:val="yellow"/>
          <w:rtl/>
          <w:lang w:eastAsia="en-US"/>
        </w:rPr>
        <w:t xml:space="preserve"> </w:t>
      </w:r>
      <w:r w:rsidRPr="00162A32">
        <w:rPr>
          <w:rFonts w:ascii="Arial" w:hAnsi="Arial" w:cs="Arial" w:hint="cs"/>
          <w:b/>
          <w:bCs/>
          <w:color w:val="1B1C1D"/>
          <w:sz w:val="28"/>
          <w:szCs w:val="28"/>
          <w:highlight w:val="yellow"/>
          <w:rtl/>
          <w:lang w:eastAsia="en-US"/>
        </w:rPr>
        <w:t>حركة</w:t>
      </w:r>
      <w:r w:rsidRPr="00162A32">
        <w:rPr>
          <w:rFonts w:ascii="Arial" w:hAnsi="Arial" w:cs="Arial"/>
          <w:b/>
          <w:bCs/>
          <w:color w:val="1B1C1D"/>
          <w:sz w:val="28"/>
          <w:szCs w:val="28"/>
          <w:highlight w:val="yellow"/>
          <w:rtl/>
          <w:lang w:eastAsia="en-US"/>
        </w:rPr>
        <w:t xml:space="preserve"> </w:t>
      </w:r>
      <w:r w:rsidRPr="00162A32">
        <w:rPr>
          <w:rFonts w:ascii="Arial" w:hAnsi="Arial" w:cs="Arial" w:hint="cs"/>
          <w:b/>
          <w:bCs/>
          <w:color w:val="1B1C1D"/>
          <w:sz w:val="28"/>
          <w:szCs w:val="28"/>
          <w:highlight w:val="yellow"/>
          <w:rtl/>
          <w:lang w:eastAsia="en-US"/>
        </w:rPr>
        <w:t>المياه</w:t>
      </w:r>
      <w:r w:rsidRPr="00162A32">
        <w:rPr>
          <w:rFonts w:ascii="Arial" w:hAnsi="Arial" w:cs="Arial"/>
          <w:b/>
          <w:bCs/>
          <w:color w:val="1B1C1D"/>
          <w:sz w:val="28"/>
          <w:szCs w:val="28"/>
          <w:highlight w:val="yellow"/>
          <w:rtl/>
          <w:lang w:eastAsia="en-US"/>
        </w:rPr>
        <w:t xml:space="preserve"> (</w:t>
      </w:r>
      <w:r w:rsidRPr="00162A32">
        <w:rPr>
          <w:rFonts w:ascii="Arial" w:hAnsi="Arial" w:cs="Arial" w:hint="cs"/>
          <w:b/>
          <w:bCs/>
          <w:color w:val="1B1C1D"/>
          <w:sz w:val="28"/>
          <w:szCs w:val="28"/>
          <w:highlight w:val="yellow"/>
          <w:rtl/>
          <w:lang w:eastAsia="en-US"/>
        </w:rPr>
        <w:t>الأمواج</w:t>
      </w:r>
      <w:r w:rsidRPr="00162A32">
        <w:rPr>
          <w:rFonts w:ascii="Arial" w:hAnsi="Arial" w:cs="Arial"/>
          <w:b/>
          <w:bCs/>
          <w:color w:val="1B1C1D"/>
          <w:sz w:val="28"/>
          <w:szCs w:val="28"/>
          <w:highlight w:val="yellow"/>
          <w:rtl/>
          <w:lang w:eastAsia="en-US"/>
        </w:rPr>
        <w:t xml:space="preserve"> </w:t>
      </w:r>
      <w:r w:rsidRPr="00162A32">
        <w:rPr>
          <w:rFonts w:ascii="Arial" w:hAnsi="Arial" w:cs="Arial" w:hint="cs"/>
          <w:b/>
          <w:bCs/>
          <w:color w:val="1B1C1D"/>
          <w:sz w:val="28"/>
          <w:szCs w:val="28"/>
          <w:highlight w:val="yellow"/>
          <w:rtl/>
          <w:lang w:eastAsia="en-US"/>
        </w:rPr>
        <w:t>والتيارات</w:t>
      </w:r>
      <w:r w:rsidRPr="00162A32">
        <w:rPr>
          <w:rFonts w:ascii="Arial" w:hAnsi="Arial" w:cs="Arial"/>
          <w:b/>
          <w:bCs/>
          <w:color w:val="1B1C1D"/>
          <w:sz w:val="28"/>
          <w:szCs w:val="28"/>
          <w:highlight w:val="yellow"/>
          <w:rtl/>
          <w:lang w:eastAsia="en-US"/>
        </w:rPr>
        <w:t xml:space="preserve">) </w:t>
      </w:r>
      <w:r w:rsidRPr="00162A32">
        <w:rPr>
          <w:rFonts w:ascii="Arial" w:hAnsi="Arial" w:cs="Arial" w:hint="cs"/>
          <w:b/>
          <w:bCs/>
          <w:color w:val="1B1C1D"/>
          <w:sz w:val="28"/>
          <w:szCs w:val="28"/>
          <w:highlight w:val="yellow"/>
          <w:rtl/>
          <w:lang w:eastAsia="en-US"/>
        </w:rPr>
        <w:t>والرياح</w:t>
      </w:r>
    </w:p>
    <w:p w14:paraId="442C6000" w14:textId="77777777" w:rsidR="00B92E1E" w:rsidRPr="00B92E1E" w:rsidRDefault="00B92E1E" w:rsidP="00B92E1E">
      <w:pPr>
        <w:spacing w:after="120"/>
        <w:outlineLvl w:val="2"/>
        <w:rPr>
          <w:rFonts w:ascii="Arial" w:hAnsi="Arial" w:cs="Arial"/>
          <w:b/>
          <w:bCs/>
          <w:color w:val="1B1C1D"/>
          <w:sz w:val="27"/>
          <w:szCs w:val="27"/>
          <w:rtl/>
          <w:lang w:eastAsia="en-US"/>
        </w:rPr>
      </w:pPr>
      <w:r w:rsidRPr="00B92E1E">
        <w:rPr>
          <w:rFonts w:ascii="Arial" w:hAnsi="Arial" w:cs="Arial"/>
          <w:b/>
          <w:bCs/>
          <w:color w:val="1B1C1D"/>
          <w:sz w:val="27"/>
          <w:szCs w:val="27"/>
          <w:rtl/>
          <w:lang w:eastAsia="en-US"/>
        </w:rPr>
        <w:t>جدول مقارنة لحركات الغلاف المائي والجوي</w:t>
      </w:r>
    </w:p>
    <w:tbl>
      <w:tblPr>
        <w:bidiVisual/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5"/>
        <w:gridCol w:w="4532"/>
        <w:gridCol w:w="4557"/>
      </w:tblGrid>
      <w:tr w:rsidR="00B92E1E" w:rsidRPr="00B92E1E" w14:paraId="440177EF" w14:textId="77777777" w:rsidTr="00223E76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56BC0F4" w14:textId="77777777" w:rsidR="00B92E1E" w:rsidRPr="00B92E1E" w:rsidRDefault="00B92E1E" w:rsidP="00B92E1E">
            <w:pPr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</w:pPr>
            <w:r w:rsidRPr="00B92E1E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الحركة</w:t>
            </w:r>
          </w:p>
        </w:tc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1D6527E" w14:textId="77777777" w:rsidR="00B92E1E" w:rsidRPr="00B92E1E" w:rsidRDefault="00B92E1E" w:rsidP="00B92E1E">
            <w:pPr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</w:pPr>
            <w:r w:rsidRPr="00B92E1E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التعريف والسبب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6277D5F" w14:textId="77777777" w:rsidR="00B92E1E" w:rsidRPr="00B92E1E" w:rsidRDefault="00B92E1E" w:rsidP="00B92E1E">
            <w:pPr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</w:pPr>
            <w:r w:rsidRPr="00B92E1E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الأهمية والنتائج</w:t>
            </w:r>
          </w:p>
        </w:tc>
      </w:tr>
      <w:tr w:rsidR="00B92E1E" w:rsidRPr="00B92E1E" w14:paraId="37D733B8" w14:textId="77777777" w:rsidTr="00223E7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762DE2D" w14:textId="77777777" w:rsidR="00B92E1E" w:rsidRPr="00B92E1E" w:rsidRDefault="00B92E1E" w:rsidP="00B92E1E">
            <w:pPr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</w:pPr>
            <w:r w:rsidRPr="00B92E1E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حركة الأمواج</w:t>
            </w:r>
          </w:p>
        </w:tc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6F2095C" w14:textId="77777777" w:rsidR="00B92E1E" w:rsidRPr="00B92E1E" w:rsidRDefault="00B92E1E" w:rsidP="00B92E1E">
            <w:pPr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</w:pPr>
            <w:r w:rsidRPr="00B92E1E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 xml:space="preserve">تحرُّك مياه البحار والمحيطات بشكل </w:t>
            </w:r>
            <w:r w:rsidRPr="00B92E1E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رأسي</w:t>
            </w:r>
            <w:r w:rsidRPr="00B92E1E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 xml:space="preserve">؛ بسبب </w:t>
            </w:r>
            <w:r w:rsidRPr="00B92E1E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دوران الأرض</w:t>
            </w:r>
            <w:r w:rsidRPr="00B92E1E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 xml:space="preserve"> حول نفسها و</w:t>
            </w:r>
            <w:r w:rsidRPr="00B92E1E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حركة الرياح</w:t>
            </w:r>
            <w:r w:rsidRPr="00B92E1E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E5E0449" w14:textId="77777777" w:rsidR="00B92E1E" w:rsidRPr="00223E76" w:rsidRDefault="00B92E1E" w:rsidP="00B92E1E">
            <w:pPr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</w:pPr>
            <w:r w:rsidRPr="00223E76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 xml:space="preserve">تُشكِّل الشواطئ والتضاريس الساحلية، ويُمكن استثمارها في </w:t>
            </w:r>
            <w:r w:rsidRPr="00223E76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توليد الطاقة الكهربائية</w:t>
            </w:r>
            <w:r w:rsidRPr="00223E76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>.</w:t>
            </w:r>
          </w:p>
        </w:tc>
      </w:tr>
      <w:tr w:rsidR="00B92E1E" w:rsidRPr="00B92E1E" w14:paraId="3D6DC569" w14:textId="77777777" w:rsidTr="00223E7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5E7F375" w14:textId="77777777" w:rsidR="00B92E1E" w:rsidRPr="00B92E1E" w:rsidRDefault="00B92E1E" w:rsidP="00B92E1E">
            <w:pPr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</w:pPr>
            <w:r w:rsidRPr="00B92E1E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حركة المد والجزر</w:t>
            </w:r>
          </w:p>
        </w:tc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E73B2A2" w14:textId="77777777" w:rsidR="00B92E1E" w:rsidRPr="00B92E1E" w:rsidRDefault="00B92E1E" w:rsidP="00B92E1E">
            <w:pPr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</w:pPr>
            <w:r w:rsidRPr="00B92E1E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 xml:space="preserve">ظاهرة تحدث بسبب تأثير </w:t>
            </w:r>
            <w:r w:rsidRPr="00B92E1E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جاذبية القمر والشمس</w:t>
            </w:r>
            <w:r w:rsidRPr="00B92E1E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 xml:space="preserve"> على مياه البحار والمحيطات، وتؤدي إلى ارتفاع وانخفاض مستوى المياه بشكل دوري على مدار اليوم.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798D69A" w14:textId="77777777" w:rsidR="00B92E1E" w:rsidRPr="00223E76" w:rsidRDefault="00B92E1E" w:rsidP="00B92E1E">
            <w:pPr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</w:pPr>
            <w:r w:rsidRPr="00223E76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 xml:space="preserve">تساهم في </w:t>
            </w:r>
            <w:r w:rsidRPr="00223E76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تشكيل السواحل</w:t>
            </w:r>
            <w:r w:rsidRPr="00223E76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 xml:space="preserve">، والتأثير على </w:t>
            </w:r>
            <w:r w:rsidRPr="00223E76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الملاحة والنقل</w:t>
            </w:r>
            <w:r w:rsidRPr="00223E76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 xml:space="preserve">، وتوفير بيئة غنية للحياة البحرية، ويُمكن الاستفادة منها في </w:t>
            </w:r>
            <w:r w:rsidRPr="00223E76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توليد الطاقة الكهربائية</w:t>
            </w:r>
            <w:r w:rsidRPr="00223E76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>.</w:t>
            </w:r>
          </w:p>
        </w:tc>
      </w:tr>
      <w:tr w:rsidR="00B92E1E" w:rsidRPr="00B92E1E" w14:paraId="7AC77544" w14:textId="77777777" w:rsidTr="00223E7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73B238A" w14:textId="77777777" w:rsidR="00B92E1E" w:rsidRPr="00B92E1E" w:rsidRDefault="00B92E1E" w:rsidP="00B92E1E">
            <w:pPr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</w:pPr>
            <w:r w:rsidRPr="00B92E1E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حركة التيارات البحرية</w:t>
            </w:r>
          </w:p>
        </w:tc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2CF292A" w14:textId="77777777" w:rsidR="00B92E1E" w:rsidRPr="00B92E1E" w:rsidRDefault="00B92E1E" w:rsidP="00B92E1E">
            <w:pPr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</w:pPr>
            <w:r w:rsidRPr="00B92E1E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 xml:space="preserve">هي حركة المياه داخل المحيطات والبحار الكبيرة، وتتحرّك في اتجاهات منتظمة بسبب تأثير عوامل عديدة، منها: </w:t>
            </w:r>
            <w:r w:rsidRPr="00B92E1E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اتجاه الرياح</w:t>
            </w:r>
            <w:r w:rsidRPr="00B92E1E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>، و</w:t>
            </w:r>
            <w:r w:rsidRPr="00B92E1E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دوران الأرض</w:t>
            </w:r>
            <w:r w:rsidRPr="00B92E1E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 xml:space="preserve"> حول نفسها، و</w:t>
            </w:r>
            <w:r w:rsidRPr="00B92E1E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القوة الكارولية</w:t>
            </w:r>
            <w:r w:rsidRPr="00B92E1E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 xml:space="preserve"> (الناتجة عن دوران الأرض)، و</w:t>
            </w:r>
            <w:r w:rsidRPr="00B92E1E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شكل السواحل</w:t>
            </w:r>
            <w:r w:rsidRPr="00B92E1E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6B2DC4" w14:textId="77777777" w:rsidR="00B92E1E" w:rsidRPr="00223E76" w:rsidRDefault="00B92E1E" w:rsidP="00B92E1E">
            <w:pPr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</w:pPr>
            <w:r w:rsidRPr="00223E76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 xml:space="preserve">تساعد على </w:t>
            </w:r>
            <w:r w:rsidRPr="00223E76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تنظيم درجة الحرارة على سطح الأرض</w:t>
            </w:r>
            <w:r w:rsidRPr="00223E76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 xml:space="preserve">، وتنوُّع الحياة البحرية، وتوزيع العناصر الغذائية التي تدعم نمو الكائنات الحية البحرية، وتُسهم في توفير </w:t>
            </w:r>
            <w:r w:rsidRPr="00223E76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مناطق صيد غنية بالأسماك</w:t>
            </w:r>
            <w:r w:rsidRPr="00223E76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 xml:space="preserve"> عند التقاء التيارات الباردة مع الدافئة.</w:t>
            </w:r>
          </w:p>
        </w:tc>
      </w:tr>
      <w:tr w:rsidR="00B92E1E" w:rsidRPr="00B92E1E" w14:paraId="632EBCC3" w14:textId="77777777" w:rsidTr="00223E7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0EAB354" w14:textId="77777777" w:rsidR="00B92E1E" w:rsidRPr="00B92E1E" w:rsidRDefault="00B92E1E" w:rsidP="00B92E1E">
            <w:pPr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</w:pPr>
            <w:r w:rsidRPr="00B92E1E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حركة الرياح</w:t>
            </w:r>
          </w:p>
        </w:tc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6EE80A5" w14:textId="77777777" w:rsidR="00B92E1E" w:rsidRPr="00B92E1E" w:rsidRDefault="00B92E1E" w:rsidP="00B92E1E">
            <w:pPr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</w:pPr>
            <w:r w:rsidRPr="00B92E1E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 xml:space="preserve">تحرُّك الرياح نتيجة </w:t>
            </w:r>
            <w:r w:rsidRPr="00B92E1E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لاختلاف الضغط الجوي</w:t>
            </w:r>
            <w:r w:rsidRPr="00B92E1E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 xml:space="preserve">، إذ تنتقل من مناطق الضغط الجوي </w:t>
            </w:r>
            <w:r w:rsidRPr="00B92E1E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المرتفع</w:t>
            </w:r>
            <w:r w:rsidRPr="00B92E1E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 xml:space="preserve"> إلى مناطق الضغط الجوي </w:t>
            </w:r>
            <w:r w:rsidRPr="00B92E1E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المُنخفض</w:t>
            </w:r>
            <w:r w:rsidRPr="00B92E1E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6CA1FB2" w14:textId="77777777" w:rsidR="00B92E1E" w:rsidRPr="00223E76" w:rsidRDefault="00B92E1E" w:rsidP="00B92E1E">
            <w:pPr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</w:pPr>
            <w:r w:rsidRPr="00223E76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 xml:space="preserve">تؤدي دورًا مهمًا في </w:t>
            </w:r>
            <w:r w:rsidRPr="00223E76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تنظيم درجات الحرارة على سطح الأرض</w:t>
            </w:r>
            <w:r w:rsidRPr="00223E76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 xml:space="preserve">، وتنقل </w:t>
            </w:r>
            <w:r w:rsidRPr="00223E76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الرطوبة</w:t>
            </w:r>
            <w:r w:rsidRPr="00223E76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 xml:space="preserve"> من </w:t>
            </w:r>
            <w:r w:rsidRPr="00223E76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المسطحات المائية إلى اليابسة</w:t>
            </w:r>
            <w:r w:rsidRPr="00223E76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 xml:space="preserve">، مما يُساعد على </w:t>
            </w:r>
            <w:r w:rsidRPr="00223E76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تساقط الأمطار</w:t>
            </w:r>
            <w:r w:rsidRPr="00223E76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 xml:space="preserve">. بالإضافة إلى ذلك، تُساعد في نقل </w:t>
            </w:r>
            <w:r w:rsidRPr="00223E76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بذور النباتات وحبوب اللقاح</w:t>
            </w:r>
            <w:r w:rsidRPr="00223E76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 xml:space="preserve">، مما يُعزِّز من </w:t>
            </w:r>
            <w:r w:rsidRPr="00223E76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انتشار النباتات الطبيعية</w:t>
            </w:r>
            <w:r w:rsidRPr="00223E76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 xml:space="preserve"> ونموها. وتُستخدم كمصدر لـ </w:t>
            </w:r>
            <w:r w:rsidRPr="00223E76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الطاقة المتجددة</w:t>
            </w:r>
            <w:r w:rsidRPr="00223E76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>.</w:t>
            </w:r>
          </w:p>
        </w:tc>
      </w:tr>
    </w:tbl>
    <w:p w14:paraId="130C8186" w14:textId="53FBFC9B" w:rsidR="00B92E1E" w:rsidRPr="00162A32" w:rsidRDefault="00B92E1E" w:rsidP="00B92E1E">
      <w:pPr>
        <w:spacing w:after="120"/>
        <w:outlineLvl w:val="2"/>
        <w:rPr>
          <w:rFonts w:ascii="Arial" w:hAnsi="Arial" w:cs="Arial"/>
          <w:b/>
          <w:bCs/>
          <w:color w:val="1B1C1D"/>
          <w:sz w:val="28"/>
          <w:szCs w:val="28"/>
          <w:rtl/>
          <w:lang w:eastAsia="en-US"/>
        </w:rPr>
      </w:pPr>
      <w:r w:rsidRPr="00162A32">
        <w:rPr>
          <w:rFonts w:ascii="Arial" w:hAnsi="Arial" w:cs="Arial" w:hint="cs"/>
          <w:b/>
          <w:bCs/>
          <w:color w:val="1B1C1D"/>
          <w:sz w:val="27"/>
          <w:szCs w:val="27"/>
          <w:highlight w:val="yellow"/>
          <w:rtl/>
          <w:lang w:eastAsia="en-US"/>
        </w:rPr>
        <w:lastRenderedPageBreak/>
        <w:t xml:space="preserve">** </w:t>
      </w:r>
      <w:r w:rsidRPr="00162A32">
        <w:rPr>
          <w:rFonts w:ascii="Arial" w:hAnsi="Arial" w:cs="Arial"/>
          <w:b/>
          <w:bCs/>
          <w:color w:val="1B1C1D"/>
          <w:sz w:val="27"/>
          <w:szCs w:val="27"/>
          <w:highlight w:val="yellow"/>
          <w:rtl/>
          <w:lang w:eastAsia="en-US"/>
        </w:rPr>
        <w:t xml:space="preserve"> </w:t>
      </w:r>
      <w:r w:rsidRPr="00162A32">
        <w:rPr>
          <w:rFonts w:ascii="Arial" w:hAnsi="Arial" w:cs="Arial"/>
          <w:b/>
          <w:bCs/>
          <w:color w:val="1B1C1D"/>
          <w:sz w:val="28"/>
          <w:szCs w:val="28"/>
          <w:highlight w:val="yellow"/>
          <w:rtl/>
          <w:lang w:eastAsia="en-US"/>
        </w:rPr>
        <w:t>التيارات البحرية</w:t>
      </w:r>
      <w:r w:rsidRPr="00162A32">
        <w:rPr>
          <w:rFonts w:ascii="Arial" w:hAnsi="Arial" w:cs="Arial" w:hint="cs"/>
          <w:b/>
          <w:bCs/>
          <w:color w:val="1B1C1D"/>
          <w:sz w:val="28"/>
          <w:szCs w:val="28"/>
          <w:highlight w:val="yellow"/>
          <w:rtl/>
          <w:lang w:eastAsia="en-US"/>
        </w:rPr>
        <w:t>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425"/>
        <w:gridCol w:w="5215"/>
      </w:tblGrid>
      <w:tr w:rsidR="00B92E1E" w:rsidRPr="00162A32" w14:paraId="1DE1CED3" w14:textId="77777777" w:rsidTr="00223E76">
        <w:trPr>
          <w:jc w:val="center"/>
        </w:trPr>
        <w:tc>
          <w:tcPr>
            <w:tcW w:w="3425" w:type="dxa"/>
          </w:tcPr>
          <w:p w14:paraId="1922B3AD" w14:textId="47697E33" w:rsidR="00B92E1E" w:rsidRPr="00162A32" w:rsidRDefault="00B92E1E" w:rsidP="00B92E1E">
            <w:pPr>
              <w:spacing w:after="120"/>
              <w:outlineLvl w:val="2"/>
              <w:rPr>
                <w:rFonts w:ascii="Arial" w:hAnsi="Arial" w:cs="Arial"/>
                <w:b/>
                <w:bCs/>
                <w:color w:val="1B1C1D"/>
                <w:sz w:val="28"/>
                <w:szCs w:val="28"/>
                <w:rtl/>
                <w:lang w:eastAsia="en-US"/>
              </w:rPr>
            </w:pPr>
            <w:r w:rsidRPr="00162A32">
              <w:rPr>
                <w:rFonts w:ascii="Arial" w:hAnsi="Arial" w:cs="Arial" w:hint="cs"/>
                <w:b/>
                <w:bCs/>
                <w:color w:val="1B1C1D"/>
                <w:sz w:val="28"/>
                <w:szCs w:val="28"/>
                <w:rtl/>
                <w:lang w:eastAsia="en-US"/>
              </w:rPr>
              <w:t>التيارات البحرية الدافئة</w:t>
            </w:r>
          </w:p>
        </w:tc>
        <w:tc>
          <w:tcPr>
            <w:tcW w:w="5215" w:type="dxa"/>
          </w:tcPr>
          <w:p w14:paraId="6353B8B4" w14:textId="784B7B6E" w:rsidR="00B92E1E" w:rsidRPr="00162A32" w:rsidRDefault="00B92E1E" w:rsidP="00B92E1E">
            <w:pPr>
              <w:spacing w:after="120"/>
              <w:outlineLvl w:val="2"/>
              <w:rPr>
                <w:rFonts w:ascii="Arial" w:hAnsi="Arial" w:cs="Arial"/>
                <w:b/>
                <w:bCs/>
                <w:color w:val="1B1C1D"/>
                <w:sz w:val="28"/>
                <w:szCs w:val="28"/>
                <w:rtl/>
                <w:lang w:eastAsia="en-US"/>
              </w:rPr>
            </w:pPr>
            <w:r w:rsidRPr="00162A32">
              <w:rPr>
                <w:rFonts w:ascii="Arial" w:hAnsi="Arial" w:cs="Arial"/>
                <w:b/>
                <w:bCs/>
                <w:color w:val="1B1C1D"/>
                <w:sz w:val="28"/>
                <w:szCs w:val="28"/>
                <w:rtl/>
                <w:lang w:eastAsia="en-US"/>
              </w:rPr>
              <w:t>ترفع درجة حرارة السواحل التي تمر بها.</w:t>
            </w:r>
          </w:p>
        </w:tc>
      </w:tr>
      <w:tr w:rsidR="00B92E1E" w:rsidRPr="00162A32" w14:paraId="3D957C11" w14:textId="77777777" w:rsidTr="00223E76">
        <w:trPr>
          <w:jc w:val="center"/>
        </w:trPr>
        <w:tc>
          <w:tcPr>
            <w:tcW w:w="3425" w:type="dxa"/>
          </w:tcPr>
          <w:p w14:paraId="7AC82AAC" w14:textId="6EE0A34D" w:rsidR="00B92E1E" w:rsidRPr="00162A32" w:rsidRDefault="00B92E1E" w:rsidP="00B92E1E">
            <w:pPr>
              <w:spacing w:after="120"/>
              <w:outlineLvl w:val="2"/>
              <w:rPr>
                <w:rFonts w:ascii="Arial" w:hAnsi="Arial" w:cs="Arial"/>
                <w:b/>
                <w:bCs/>
                <w:color w:val="1B1C1D"/>
                <w:sz w:val="28"/>
                <w:szCs w:val="28"/>
                <w:rtl/>
                <w:lang w:eastAsia="en-US"/>
              </w:rPr>
            </w:pPr>
            <w:r w:rsidRPr="00162A32">
              <w:rPr>
                <w:rFonts w:ascii="Arial" w:hAnsi="Arial" w:cs="Arial" w:hint="cs"/>
                <w:b/>
                <w:bCs/>
                <w:color w:val="1B1C1D"/>
                <w:sz w:val="28"/>
                <w:szCs w:val="28"/>
                <w:rtl/>
                <w:lang w:eastAsia="en-US"/>
              </w:rPr>
              <w:t xml:space="preserve">التيارات البحرية الباردة </w:t>
            </w:r>
          </w:p>
        </w:tc>
        <w:tc>
          <w:tcPr>
            <w:tcW w:w="5215" w:type="dxa"/>
          </w:tcPr>
          <w:p w14:paraId="6C1A0743" w14:textId="02F97030" w:rsidR="00B92E1E" w:rsidRPr="00162A32" w:rsidRDefault="00B92E1E" w:rsidP="00162A32">
            <w:pPr>
              <w:rPr>
                <w:rFonts w:ascii="Arial" w:hAnsi="Arial" w:cs="Arial"/>
                <w:b/>
                <w:bCs/>
                <w:color w:val="1B1C1D"/>
                <w:sz w:val="28"/>
                <w:szCs w:val="28"/>
                <w:rtl/>
                <w:lang w:eastAsia="en-US"/>
              </w:rPr>
            </w:pPr>
            <w:r w:rsidRPr="00162A32">
              <w:rPr>
                <w:rFonts w:ascii="Arial" w:hAnsi="Arial" w:cs="Arial"/>
                <w:b/>
                <w:bCs/>
                <w:color w:val="1B1C1D"/>
                <w:sz w:val="28"/>
                <w:szCs w:val="28"/>
                <w:rtl/>
                <w:lang w:eastAsia="en-US"/>
              </w:rPr>
              <w:t>تُخفض درجة حرارة السواحل التي تمر بها.</w:t>
            </w:r>
          </w:p>
        </w:tc>
      </w:tr>
    </w:tbl>
    <w:p w14:paraId="2E6CCF56" w14:textId="54208D91" w:rsidR="00B92E1E" w:rsidRPr="00B92E1E" w:rsidRDefault="00B92E1E" w:rsidP="00B92E1E">
      <w:pPr>
        <w:rPr>
          <w:rFonts w:ascii="Arial" w:hAnsi="Arial" w:cs="Arial"/>
          <w:color w:val="1B1C1D"/>
          <w:rtl/>
          <w:lang w:eastAsia="en-US"/>
        </w:rPr>
      </w:pPr>
    </w:p>
    <w:p w14:paraId="47A4BCEC" w14:textId="19C13428" w:rsidR="00B92E1E" w:rsidRDefault="00B92E1E" w:rsidP="00162A32">
      <w:pPr>
        <w:ind w:left="720"/>
        <w:rPr>
          <w:rFonts w:ascii="Arial" w:hAnsi="Arial" w:cs="Arial"/>
          <w:b/>
          <w:bCs/>
          <w:color w:val="1B1C1D"/>
          <w:sz w:val="28"/>
          <w:szCs w:val="28"/>
          <w:rtl/>
          <w:lang w:eastAsia="en-US"/>
        </w:rPr>
      </w:pPr>
      <w:r w:rsidRPr="00162A32">
        <w:rPr>
          <w:rFonts w:ascii="Arial" w:hAnsi="Arial" w:cs="Arial"/>
          <w:b/>
          <w:bCs/>
          <w:color w:val="1B1C1D"/>
          <w:sz w:val="28"/>
          <w:szCs w:val="28"/>
          <w:rtl/>
          <w:lang w:eastAsia="en-US"/>
        </w:rPr>
        <w:t>ما هي أنواع الرياح؟</w:t>
      </w:r>
      <w:r w:rsidRPr="00162A32">
        <w:rPr>
          <w:rFonts w:ascii="Arial" w:hAnsi="Arial" w:cs="Arial" w:hint="cs"/>
          <w:b/>
          <w:bCs/>
          <w:color w:val="1B1C1D"/>
          <w:sz w:val="28"/>
          <w:szCs w:val="28"/>
          <w:rtl/>
          <w:lang w:eastAsia="en-US"/>
        </w:rPr>
        <w:t xml:space="preserve">         </w:t>
      </w:r>
      <w:r w:rsidRPr="00162A32">
        <w:rPr>
          <w:rFonts w:ascii="Arial" w:hAnsi="Arial" w:cs="Arial"/>
          <w:b/>
          <w:bCs/>
          <w:color w:val="1B1C1D"/>
          <w:sz w:val="28"/>
          <w:szCs w:val="28"/>
          <w:rtl/>
          <w:lang w:eastAsia="en-US"/>
        </w:rPr>
        <w:t xml:space="preserve"> منها: </w:t>
      </w:r>
      <w:r w:rsidRPr="00162A32">
        <w:rPr>
          <w:rFonts w:ascii="Arial" w:hAnsi="Arial" w:cs="Arial"/>
          <w:b/>
          <w:bCs/>
          <w:color w:val="1B1C1D"/>
          <w:sz w:val="28"/>
          <w:szCs w:val="28"/>
          <w:bdr w:val="none" w:sz="0" w:space="0" w:color="auto" w:frame="1"/>
          <w:rtl/>
          <w:lang w:eastAsia="en-US"/>
        </w:rPr>
        <w:t>اليومية</w:t>
      </w:r>
      <w:r w:rsidRPr="00162A32">
        <w:rPr>
          <w:rFonts w:ascii="Arial" w:hAnsi="Arial" w:cs="Arial"/>
          <w:b/>
          <w:bCs/>
          <w:color w:val="1B1C1D"/>
          <w:sz w:val="28"/>
          <w:szCs w:val="28"/>
          <w:rtl/>
          <w:lang w:eastAsia="en-US"/>
        </w:rPr>
        <w:t>، و</w:t>
      </w:r>
      <w:r w:rsidRPr="00162A32">
        <w:rPr>
          <w:rFonts w:ascii="Arial" w:hAnsi="Arial" w:cs="Arial"/>
          <w:b/>
          <w:bCs/>
          <w:color w:val="1B1C1D"/>
          <w:sz w:val="28"/>
          <w:szCs w:val="28"/>
          <w:bdr w:val="none" w:sz="0" w:space="0" w:color="auto" w:frame="1"/>
          <w:rtl/>
          <w:lang w:eastAsia="en-US"/>
        </w:rPr>
        <w:t>الموسمية</w:t>
      </w:r>
      <w:r w:rsidRPr="00162A32">
        <w:rPr>
          <w:rFonts w:ascii="Arial" w:hAnsi="Arial" w:cs="Arial"/>
          <w:b/>
          <w:bCs/>
          <w:color w:val="1B1C1D"/>
          <w:sz w:val="28"/>
          <w:szCs w:val="28"/>
          <w:rtl/>
          <w:lang w:eastAsia="en-US"/>
        </w:rPr>
        <w:t>، و</w:t>
      </w:r>
      <w:r w:rsidRPr="00162A32">
        <w:rPr>
          <w:rFonts w:ascii="Arial" w:hAnsi="Arial" w:cs="Arial"/>
          <w:b/>
          <w:bCs/>
          <w:color w:val="1B1C1D"/>
          <w:sz w:val="28"/>
          <w:szCs w:val="28"/>
          <w:bdr w:val="none" w:sz="0" w:space="0" w:color="auto" w:frame="1"/>
          <w:rtl/>
          <w:lang w:eastAsia="en-US"/>
        </w:rPr>
        <w:t>المحلية</w:t>
      </w:r>
      <w:r w:rsidRPr="00162A32">
        <w:rPr>
          <w:rFonts w:ascii="Arial" w:hAnsi="Arial" w:cs="Arial"/>
          <w:b/>
          <w:bCs/>
          <w:color w:val="1B1C1D"/>
          <w:sz w:val="28"/>
          <w:szCs w:val="28"/>
          <w:rtl/>
          <w:lang w:eastAsia="en-US"/>
        </w:rPr>
        <w:t>، و</w:t>
      </w:r>
      <w:r w:rsidRPr="00162A32">
        <w:rPr>
          <w:rFonts w:ascii="Arial" w:hAnsi="Arial" w:cs="Arial"/>
          <w:b/>
          <w:bCs/>
          <w:color w:val="1B1C1D"/>
          <w:sz w:val="28"/>
          <w:szCs w:val="28"/>
          <w:bdr w:val="none" w:sz="0" w:space="0" w:color="auto" w:frame="1"/>
          <w:rtl/>
          <w:lang w:eastAsia="en-US"/>
        </w:rPr>
        <w:t>الدائمة</w:t>
      </w:r>
      <w:r w:rsidRPr="00162A32">
        <w:rPr>
          <w:rFonts w:ascii="Arial" w:hAnsi="Arial" w:cs="Arial"/>
          <w:b/>
          <w:bCs/>
          <w:color w:val="1B1C1D"/>
          <w:sz w:val="28"/>
          <w:szCs w:val="28"/>
          <w:rtl/>
          <w:lang w:eastAsia="en-US"/>
        </w:rPr>
        <w:t>.</w:t>
      </w:r>
    </w:p>
    <w:p w14:paraId="23FAB195" w14:textId="77777777" w:rsidR="00162A32" w:rsidRPr="00162A32" w:rsidRDefault="00162A32" w:rsidP="00162A32">
      <w:pPr>
        <w:ind w:left="720"/>
        <w:rPr>
          <w:rFonts w:ascii="Arial" w:hAnsi="Arial" w:cs="Arial"/>
          <w:b/>
          <w:bCs/>
          <w:color w:val="1B1C1D"/>
          <w:sz w:val="28"/>
          <w:szCs w:val="28"/>
          <w:rtl/>
          <w:lang w:eastAsia="en-US"/>
        </w:rPr>
      </w:pPr>
    </w:p>
    <w:p w14:paraId="15F087EC" w14:textId="77777777" w:rsidR="00B92E1E" w:rsidRPr="00162A32" w:rsidRDefault="00B92E1E" w:rsidP="00B92E1E">
      <w:pPr>
        <w:spacing w:after="120"/>
        <w:outlineLvl w:val="1"/>
        <w:rPr>
          <w:rFonts w:ascii="Arial" w:hAnsi="Arial" w:cs="Arial"/>
          <w:b/>
          <w:bCs/>
          <w:color w:val="1B1C1D"/>
          <w:sz w:val="28"/>
          <w:szCs w:val="28"/>
          <w:rtl/>
          <w:lang w:eastAsia="en-US"/>
        </w:rPr>
      </w:pPr>
      <w:r w:rsidRPr="00162A32">
        <w:rPr>
          <w:rFonts w:ascii="Segoe UI Emoji" w:hAnsi="Segoe UI Emoji" w:cs="Segoe UI Emoji" w:hint="cs"/>
          <w:b/>
          <w:bCs/>
          <w:color w:val="1B1C1D"/>
          <w:sz w:val="28"/>
          <w:szCs w:val="28"/>
          <w:highlight w:val="yellow"/>
          <w:rtl/>
          <w:lang w:eastAsia="en-US"/>
        </w:rPr>
        <w:t>🐦</w:t>
      </w:r>
      <w:r w:rsidRPr="00162A32">
        <w:rPr>
          <w:rFonts w:ascii="Arial" w:hAnsi="Arial" w:cs="Arial"/>
          <w:b/>
          <w:bCs/>
          <w:color w:val="1B1C1D"/>
          <w:sz w:val="28"/>
          <w:szCs w:val="28"/>
          <w:highlight w:val="yellow"/>
          <w:rtl/>
          <w:lang w:eastAsia="en-US"/>
        </w:rPr>
        <w:t xml:space="preserve"> </w:t>
      </w:r>
      <w:r w:rsidRPr="00162A32">
        <w:rPr>
          <w:rFonts w:ascii="Arial" w:hAnsi="Arial" w:cs="Arial" w:hint="cs"/>
          <w:b/>
          <w:bCs/>
          <w:color w:val="1B1C1D"/>
          <w:sz w:val="28"/>
          <w:szCs w:val="28"/>
          <w:highlight w:val="yellow"/>
          <w:rtl/>
          <w:lang w:eastAsia="en-US"/>
        </w:rPr>
        <w:t>حركة</w:t>
      </w:r>
      <w:r w:rsidRPr="00162A32">
        <w:rPr>
          <w:rFonts w:ascii="Arial" w:hAnsi="Arial" w:cs="Arial"/>
          <w:b/>
          <w:bCs/>
          <w:color w:val="1B1C1D"/>
          <w:sz w:val="28"/>
          <w:szCs w:val="28"/>
          <w:highlight w:val="yellow"/>
          <w:rtl/>
          <w:lang w:eastAsia="en-US"/>
        </w:rPr>
        <w:t xml:space="preserve"> </w:t>
      </w:r>
      <w:r w:rsidRPr="00162A32">
        <w:rPr>
          <w:rFonts w:ascii="Arial" w:hAnsi="Arial" w:cs="Arial" w:hint="cs"/>
          <w:b/>
          <w:bCs/>
          <w:color w:val="1B1C1D"/>
          <w:sz w:val="28"/>
          <w:szCs w:val="28"/>
          <w:highlight w:val="yellow"/>
          <w:rtl/>
          <w:lang w:eastAsia="en-US"/>
        </w:rPr>
        <w:t>الطيور</w:t>
      </w:r>
      <w:r w:rsidRPr="00162A32">
        <w:rPr>
          <w:rFonts w:ascii="Arial" w:hAnsi="Arial" w:cs="Arial"/>
          <w:b/>
          <w:bCs/>
          <w:color w:val="1B1C1D"/>
          <w:sz w:val="28"/>
          <w:szCs w:val="28"/>
          <w:highlight w:val="yellow"/>
          <w:rtl/>
          <w:lang w:eastAsia="en-US"/>
        </w:rPr>
        <w:t xml:space="preserve"> </w:t>
      </w:r>
      <w:r w:rsidRPr="00162A32">
        <w:rPr>
          <w:rFonts w:ascii="Arial" w:hAnsi="Arial" w:cs="Arial" w:hint="cs"/>
          <w:b/>
          <w:bCs/>
          <w:color w:val="1B1C1D"/>
          <w:sz w:val="28"/>
          <w:szCs w:val="28"/>
          <w:highlight w:val="yellow"/>
          <w:rtl/>
          <w:lang w:eastAsia="en-US"/>
        </w:rPr>
        <w:t>والحيوانات</w:t>
      </w:r>
      <w:r w:rsidRPr="00162A32">
        <w:rPr>
          <w:rFonts w:ascii="Arial" w:hAnsi="Arial" w:cs="Arial"/>
          <w:b/>
          <w:bCs/>
          <w:color w:val="1B1C1D"/>
          <w:sz w:val="28"/>
          <w:szCs w:val="28"/>
          <w:highlight w:val="yellow"/>
          <w:rtl/>
          <w:lang w:eastAsia="en-US"/>
        </w:rPr>
        <w:t xml:space="preserve"> (</w:t>
      </w:r>
      <w:r w:rsidRPr="00162A32">
        <w:rPr>
          <w:rFonts w:ascii="Arial" w:hAnsi="Arial" w:cs="Arial" w:hint="cs"/>
          <w:b/>
          <w:bCs/>
          <w:color w:val="1B1C1D"/>
          <w:sz w:val="28"/>
          <w:szCs w:val="28"/>
          <w:highlight w:val="yellow"/>
          <w:rtl/>
          <w:lang w:eastAsia="en-US"/>
        </w:rPr>
        <w:t>الهجرة</w:t>
      </w:r>
      <w:r w:rsidRPr="00162A32">
        <w:rPr>
          <w:rFonts w:ascii="Arial" w:hAnsi="Arial" w:cs="Arial"/>
          <w:b/>
          <w:bCs/>
          <w:color w:val="1B1C1D"/>
          <w:sz w:val="28"/>
          <w:szCs w:val="28"/>
          <w:highlight w:val="yellow"/>
          <w:rtl/>
          <w:lang w:eastAsia="en-US"/>
        </w:rPr>
        <w:t>)</w:t>
      </w:r>
    </w:p>
    <w:p w14:paraId="479B2893" w14:textId="6A9A01BA" w:rsidR="00B92E1E" w:rsidRPr="00162A32" w:rsidRDefault="00B92E1E" w:rsidP="00B92E1E">
      <w:pPr>
        <w:pStyle w:val="ListParagraph"/>
        <w:numPr>
          <w:ilvl w:val="0"/>
          <w:numId w:val="40"/>
        </w:numPr>
        <w:spacing w:after="120"/>
        <w:outlineLvl w:val="2"/>
        <w:rPr>
          <w:rFonts w:ascii="Arial" w:hAnsi="Arial" w:cs="Arial"/>
          <w:b/>
          <w:bCs/>
          <w:color w:val="1B1C1D"/>
          <w:sz w:val="28"/>
          <w:szCs w:val="28"/>
          <w:highlight w:val="yellow"/>
          <w:rtl/>
          <w:lang w:eastAsia="en-US"/>
        </w:rPr>
      </w:pPr>
      <w:r w:rsidRPr="00162A32">
        <w:rPr>
          <w:rFonts w:ascii="Arial" w:hAnsi="Arial" w:cs="Arial"/>
          <w:b/>
          <w:bCs/>
          <w:color w:val="1B1C1D"/>
          <w:sz w:val="28"/>
          <w:szCs w:val="28"/>
          <w:highlight w:val="yellow"/>
          <w:rtl/>
          <w:lang w:eastAsia="en-US"/>
        </w:rPr>
        <w:t>هجرة الطيور</w:t>
      </w:r>
    </w:p>
    <w:tbl>
      <w:tblPr>
        <w:tblStyle w:val="TableGrid"/>
        <w:bidiVisual/>
        <w:tblW w:w="0" w:type="auto"/>
        <w:tblInd w:w="174" w:type="dxa"/>
        <w:tblLook w:val="04A0" w:firstRow="1" w:lastRow="0" w:firstColumn="1" w:lastColumn="0" w:noHBand="0" w:noVBand="1"/>
      </w:tblPr>
      <w:tblGrid>
        <w:gridCol w:w="1440"/>
        <w:gridCol w:w="1448"/>
        <w:gridCol w:w="1260"/>
        <w:gridCol w:w="1620"/>
        <w:gridCol w:w="1620"/>
        <w:gridCol w:w="2868"/>
      </w:tblGrid>
      <w:tr w:rsidR="00D33861" w14:paraId="1815F8A2" w14:textId="77777777" w:rsidTr="00162A32">
        <w:tc>
          <w:tcPr>
            <w:tcW w:w="1440" w:type="dxa"/>
          </w:tcPr>
          <w:p w14:paraId="5FD3CA72" w14:textId="39CAD5F8" w:rsidR="00D33861" w:rsidRPr="00D33861" w:rsidRDefault="00D33861" w:rsidP="00B92E1E">
            <w:pPr>
              <w:pStyle w:val="ListParagraph"/>
              <w:spacing w:after="120"/>
              <w:ind w:left="0"/>
              <w:outlineLvl w:val="2"/>
              <w:rPr>
                <w:rFonts w:ascii="Arial" w:hAnsi="Arial" w:cs="Arial"/>
                <w:b/>
                <w:bCs/>
                <w:color w:val="1B1C1D"/>
                <w:sz w:val="28"/>
                <w:szCs w:val="28"/>
                <w:rtl/>
                <w:lang w:eastAsia="en-US"/>
              </w:rPr>
            </w:pPr>
            <w:r w:rsidRPr="00B92E1E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التعريف</w:t>
            </w:r>
          </w:p>
        </w:tc>
        <w:tc>
          <w:tcPr>
            <w:tcW w:w="1448" w:type="dxa"/>
          </w:tcPr>
          <w:p w14:paraId="5B0A5479" w14:textId="552922D8" w:rsidR="00D33861" w:rsidRPr="00D33861" w:rsidRDefault="00D33861" w:rsidP="00B92E1E">
            <w:pPr>
              <w:pStyle w:val="ListParagraph"/>
              <w:spacing w:after="120"/>
              <w:ind w:left="0"/>
              <w:outlineLvl w:val="2"/>
              <w:rPr>
                <w:rFonts w:ascii="Arial" w:hAnsi="Arial" w:cs="Arial"/>
                <w:b/>
                <w:bCs/>
                <w:color w:val="1B1C1D"/>
                <w:sz w:val="28"/>
                <w:szCs w:val="28"/>
                <w:rtl/>
                <w:lang w:eastAsia="en-US"/>
              </w:rPr>
            </w:pPr>
            <w:r w:rsidRPr="00B92E1E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الهدف:</w:t>
            </w:r>
          </w:p>
        </w:tc>
        <w:tc>
          <w:tcPr>
            <w:tcW w:w="1260" w:type="dxa"/>
          </w:tcPr>
          <w:p w14:paraId="365796BA" w14:textId="790F60E0" w:rsidR="00D33861" w:rsidRPr="00D33861" w:rsidRDefault="00D33861" w:rsidP="00B92E1E">
            <w:pPr>
              <w:pStyle w:val="ListParagraph"/>
              <w:spacing w:after="120"/>
              <w:ind w:left="0"/>
              <w:outlineLvl w:val="2"/>
              <w:rPr>
                <w:rFonts w:ascii="Arial" w:hAnsi="Arial" w:cs="Arial"/>
                <w:b/>
                <w:bCs/>
                <w:color w:val="1B1C1D"/>
                <w:sz w:val="28"/>
                <w:szCs w:val="28"/>
                <w:rtl/>
                <w:lang w:eastAsia="en-US"/>
              </w:rPr>
            </w:pPr>
            <w:r w:rsidRPr="00B92E1E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آلية الحدوث</w:t>
            </w:r>
          </w:p>
        </w:tc>
        <w:tc>
          <w:tcPr>
            <w:tcW w:w="1620" w:type="dxa"/>
          </w:tcPr>
          <w:p w14:paraId="4BDBF14D" w14:textId="003A556A" w:rsidR="00D33861" w:rsidRPr="00D33861" w:rsidRDefault="00D33861" w:rsidP="00B92E1E">
            <w:pPr>
              <w:pStyle w:val="ListParagraph"/>
              <w:spacing w:after="120"/>
              <w:ind w:left="0"/>
              <w:outlineLvl w:val="2"/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</w:pPr>
            <w:r w:rsidRPr="00B92E1E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الأهمية</w:t>
            </w:r>
          </w:p>
        </w:tc>
        <w:tc>
          <w:tcPr>
            <w:tcW w:w="1620" w:type="dxa"/>
          </w:tcPr>
          <w:p w14:paraId="593E1F35" w14:textId="5C588B11" w:rsidR="00D33861" w:rsidRPr="00D33861" w:rsidRDefault="00D33861" w:rsidP="00B92E1E">
            <w:pPr>
              <w:pStyle w:val="ListParagraph"/>
              <w:spacing w:after="120"/>
              <w:ind w:left="0"/>
              <w:outlineLvl w:val="2"/>
              <w:rPr>
                <w:rFonts w:ascii="Arial" w:hAnsi="Arial" w:cs="Arial"/>
                <w:b/>
                <w:bCs/>
                <w:color w:val="1B1C1D"/>
                <w:sz w:val="28"/>
                <w:szCs w:val="28"/>
                <w:rtl/>
                <w:lang w:eastAsia="en-US"/>
              </w:rPr>
            </w:pPr>
            <w:r w:rsidRPr="00B92E1E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المدى</w:t>
            </w:r>
            <w:r w:rsidRPr="00D33861">
              <w:rPr>
                <w:rFonts w:ascii="Arial" w:hAnsi="Arial" w:cs="Arial" w:hint="cs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- المسافة</w:t>
            </w:r>
          </w:p>
        </w:tc>
        <w:tc>
          <w:tcPr>
            <w:tcW w:w="2868" w:type="dxa"/>
          </w:tcPr>
          <w:p w14:paraId="3F401297" w14:textId="602E0B7C" w:rsidR="00D33861" w:rsidRPr="00D33861" w:rsidRDefault="00D33861" w:rsidP="00B92E1E">
            <w:pPr>
              <w:pStyle w:val="ListParagraph"/>
              <w:spacing w:after="120"/>
              <w:ind w:left="0"/>
              <w:outlineLvl w:val="2"/>
              <w:rPr>
                <w:rFonts w:ascii="Arial" w:hAnsi="Arial" w:cs="Arial"/>
                <w:b/>
                <w:bCs/>
                <w:color w:val="1B1C1D"/>
                <w:sz w:val="28"/>
                <w:szCs w:val="28"/>
                <w:rtl/>
                <w:lang w:eastAsia="en-US"/>
              </w:rPr>
            </w:pPr>
            <w:r w:rsidRPr="00B92E1E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مثال جغرافي</w:t>
            </w:r>
          </w:p>
        </w:tc>
      </w:tr>
      <w:tr w:rsidR="00D33861" w14:paraId="4A3744C3" w14:textId="77777777" w:rsidTr="00162A32">
        <w:tc>
          <w:tcPr>
            <w:tcW w:w="1440" w:type="dxa"/>
          </w:tcPr>
          <w:p w14:paraId="1DF02729" w14:textId="60165E36" w:rsidR="00D33861" w:rsidRPr="00223E76" w:rsidRDefault="00D33861" w:rsidP="00B92E1E">
            <w:pPr>
              <w:pStyle w:val="ListParagraph"/>
              <w:spacing w:after="120"/>
              <w:ind w:left="0"/>
              <w:outlineLvl w:val="2"/>
              <w:rPr>
                <w:rFonts w:ascii="Arial" w:hAnsi="Arial" w:cs="Arial"/>
                <w:b/>
                <w:bCs/>
                <w:color w:val="1B1C1D"/>
                <w:sz w:val="28"/>
                <w:szCs w:val="28"/>
                <w:rtl/>
                <w:lang w:eastAsia="en-US"/>
              </w:rPr>
            </w:pPr>
            <w:r w:rsidRPr="00223E76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 xml:space="preserve">ظاهرة طبيعية تحدث </w:t>
            </w:r>
            <w:r w:rsidRPr="00223E76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سنويًا</w:t>
            </w:r>
            <w:r w:rsidRPr="00223E76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>، حيث تنتقل الطيور من مناطقها الأصلية إلى مناطق أخرى</w:t>
            </w:r>
          </w:p>
        </w:tc>
        <w:tc>
          <w:tcPr>
            <w:tcW w:w="1448" w:type="dxa"/>
          </w:tcPr>
          <w:p w14:paraId="211B0E3D" w14:textId="3FF0684E" w:rsidR="00D33861" w:rsidRPr="00223E76" w:rsidRDefault="00D33861" w:rsidP="00B92E1E">
            <w:pPr>
              <w:pStyle w:val="ListParagraph"/>
              <w:spacing w:after="120"/>
              <w:ind w:left="0"/>
              <w:outlineLvl w:val="2"/>
              <w:rPr>
                <w:rFonts w:ascii="Arial" w:hAnsi="Arial" w:cs="Arial"/>
                <w:b/>
                <w:bCs/>
                <w:color w:val="1B1C1D"/>
                <w:sz w:val="28"/>
                <w:szCs w:val="28"/>
                <w:rtl/>
                <w:lang w:eastAsia="en-US"/>
              </w:rPr>
            </w:pPr>
            <w:r w:rsidRPr="00223E76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 xml:space="preserve">بحثًا عن </w:t>
            </w:r>
            <w:r w:rsidRPr="00223E76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ظروف أفضل للعيش</w:t>
            </w:r>
            <w:r w:rsidRPr="00223E76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 xml:space="preserve">، مثل: </w:t>
            </w:r>
            <w:r w:rsidRPr="00223E76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درجات حرارة مُعتدلة</w:t>
            </w:r>
            <w:r w:rsidRPr="00223E76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>، و</w:t>
            </w:r>
            <w:r w:rsidRPr="00223E76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توافر الغذاء</w:t>
            </w:r>
            <w:r w:rsidRPr="00223E76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1260" w:type="dxa"/>
          </w:tcPr>
          <w:p w14:paraId="25FDF26F" w14:textId="7282AE46" w:rsidR="00D33861" w:rsidRPr="00223E76" w:rsidRDefault="00D33861" w:rsidP="00B92E1E">
            <w:pPr>
              <w:pStyle w:val="ListParagraph"/>
              <w:spacing w:after="120"/>
              <w:ind w:left="0"/>
              <w:outlineLvl w:val="2"/>
              <w:rPr>
                <w:rFonts w:ascii="Arial" w:hAnsi="Arial" w:cs="Arial"/>
                <w:b/>
                <w:bCs/>
                <w:color w:val="1B1C1D"/>
                <w:sz w:val="28"/>
                <w:szCs w:val="28"/>
                <w:rtl/>
                <w:lang w:eastAsia="en-US"/>
              </w:rPr>
            </w:pPr>
            <w:r w:rsidRPr="00223E76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 xml:space="preserve">تتم الهجرة بشكل </w:t>
            </w:r>
            <w:r w:rsidRPr="00223E76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دوري</w:t>
            </w:r>
            <w:r w:rsidRPr="00223E76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 xml:space="preserve"> مع </w:t>
            </w:r>
            <w:r w:rsidRPr="00223E76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تغيُّر الفصول</w:t>
            </w:r>
            <w:r w:rsidRPr="00223E76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1620" w:type="dxa"/>
          </w:tcPr>
          <w:p w14:paraId="73A421B2" w14:textId="77777777" w:rsidR="00D33861" w:rsidRPr="00223E76" w:rsidRDefault="00D33861" w:rsidP="00D33861">
            <w:pPr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</w:pPr>
            <w:r w:rsidRPr="00223E76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 xml:space="preserve">تساعد هذه الهجرات في الحفاظ على </w:t>
            </w:r>
            <w:r w:rsidRPr="00223E76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التوازن البيئي</w:t>
            </w:r>
            <w:r w:rsidRPr="00223E76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 xml:space="preserve"> من خلال </w:t>
            </w:r>
            <w:r w:rsidRPr="00223E76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إعادة توزيع الأنواع</w:t>
            </w:r>
            <w:r w:rsidRPr="00223E76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>، و</w:t>
            </w:r>
            <w:r w:rsidRPr="00223E76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توفير بيئة مناسبة لنموها</w:t>
            </w:r>
            <w:r w:rsidRPr="00223E76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>.</w:t>
            </w:r>
          </w:p>
          <w:p w14:paraId="54A72715" w14:textId="77777777" w:rsidR="00D33861" w:rsidRPr="00223E76" w:rsidRDefault="00D33861" w:rsidP="00B92E1E">
            <w:pPr>
              <w:pStyle w:val="ListParagraph"/>
              <w:spacing w:after="120"/>
              <w:ind w:left="0"/>
              <w:outlineLvl w:val="2"/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620" w:type="dxa"/>
          </w:tcPr>
          <w:p w14:paraId="1A4A4F9D" w14:textId="4FC506EA" w:rsidR="00D33861" w:rsidRPr="00223E76" w:rsidRDefault="00D33861" w:rsidP="00B92E1E">
            <w:pPr>
              <w:pStyle w:val="ListParagraph"/>
              <w:spacing w:after="120"/>
              <w:ind w:left="0"/>
              <w:outlineLvl w:val="2"/>
              <w:rPr>
                <w:rFonts w:ascii="Arial" w:hAnsi="Arial" w:cs="Arial"/>
                <w:b/>
                <w:bCs/>
                <w:color w:val="1B1C1D"/>
                <w:sz w:val="28"/>
                <w:szCs w:val="28"/>
                <w:rtl/>
                <w:lang w:eastAsia="en-US"/>
              </w:rPr>
            </w:pPr>
            <w:r w:rsidRPr="00223E76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 xml:space="preserve">تقوم بعض الطيور برحلات طويلة جدًا قد تصل إلى </w:t>
            </w:r>
            <w:r w:rsidRPr="00223E76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آلاف الكيلومترات عبر القارات</w:t>
            </w:r>
          </w:p>
        </w:tc>
        <w:tc>
          <w:tcPr>
            <w:tcW w:w="2868" w:type="dxa"/>
          </w:tcPr>
          <w:p w14:paraId="2FDCF1DC" w14:textId="143BE343" w:rsidR="00D33861" w:rsidRPr="00162A32" w:rsidRDefault="00D33861" w:rsidP="00162A32">
            <w:pPr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</w:pPr>
            <w:r w:rsidRPr="00223E76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 xml:space="preserve">تقع </w:t>
            </w:r>
            <w:r w:rsidRPr="00223E76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محمية الأزرق</w:t>
            </w:r>
            <w:r w:rsidRPr="00223E76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 xml:space="preserve"> في المنطقة الشرقية من الأردن، وتُعد من أبرز المحميات الطبيعية في المملكة لنوعها البيولوجي، فهي تجمع بين </w:t>
            </w:r>
            <w:r w:rsidRPr="00223E76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البيئة الصحراوية</w:t>
            </w:r>
            <w:r w:rsidRPr="00223E76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 xml:space="preserve"> و</w:t>
            </w:r>
            <w:r w:rsidRPr="00223E76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البيئة الرطبة</w:t>
            </w:r>
            <w:r w:rsidRPr="00223E76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 xml:space="preserve">، وتُعد محطة مهمة للطيور المهاجرة بين </w:t>
            </w:r>
            <w:r w:rsidRPr="00223E76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قارتي إفريقيا وشمال آسيا</w:t>
            </w:r>
            <w:r w:rsidRPr="00223E76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>.</w:t>
            </w:r>
          </w:p>
        </w:tc>
      </w:tr>
    </w:tbl>
    <w:p w14:paraId="6EFB7569" w14:textId="36C1E086" w:rsidR="00B92E1E" w:rsidRPr="00162A32" w:rsidRDefault="00B92E1E" w:rsidP="00D33861">
      <w:pPr>
        <w:spacing w:after="120"/>
        <w:ind w:left="720"/>
        <w:outlineLvl w:val="2"/>
        <w:rPr>
          <w:rFonts w:ascii="Arial" w:hAnsi="Arial" w:cs="Arial"/>
          <w:b/>
          <w:bCs/>
          <w:color w:val="1B1C1D"/>
          <w:sz w:val="28"/>
          <w:szCs w:val="28"/>
          <w:rtl/>
          <w:lang w:eastAsia="en-US"/>
        </w:rPr>
      </w:pPr>
      <w:r w:rsidRPr="00162A32">
        <w:rPr>
          <w:rFonts w:ascii="Arial" w:hAnsi="Arial" w:cs="Arial"/>
          <w:b/>
          <w:bCs/>
          <w:color w:val="1B1C1D"/>
          <w:sz w:val="28"/>
          <w:szCs w:val="28"/>
          <w:highlight w:val="yellow"/>
          <w:rtl/>
          <w:lang w:eastAsia="en-US"/>
        </w:rPr>
        <w:t>أمثلة على هجرات الحيوانات</w:t>
      </w:r>
      <w:r w:rsidR="00D33861" w:rsidRPr="00162A32">
        <w:rPr>
          <w:rFonts w:ascii="Arial" w:hAnsi="Arial" w:cs="Arial" w:hint="cs"/>
          <w:b/>
          <w:bCs/>
          <w:color w:val="1B1C1D"/>
          <w:sz w:val="28"/>
          <w:szCs w:val="28"/>
          <w:highlight w:val="yellow"/>
          <w:rtl/>
          <w:lang w:eastAsia="en-US"/>
        </w:rPr>
        <w:t>:</w:t>
      </w:r>
    </w:p>
    <w:tbl>
      <w:tblPr>
        <w:bidiVisual/>
        <w:tblW w:w="0" w:type="auto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2"/>
        <w:gridCol w:w="5141"/>
        <w:gridCol w:w="3561"/>
      </w:tblGrid>
      <w:tr w:rsidR="00B92E1E" w:rsidRPr="00B92E1E" w14:paraId="099F3127" w14:textId="77777777" w:rsidTr="00162A32">
        <w:trPr>
          <w:tblHeader/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FD42020" w14:textId="77777777" w:rsidR="00B92E1E" w:rsidRPr="00B92E1E" w:rsidRDefault="00B92E1E" w:rsidP="00B92E1E">
            <w:pPr>
              <w:rPr>
                <w:rFonts w:ascii="Arial" w:hAnsi="Arial" w:cs="Arial"/>
                <w:color w:val="1B1C1D"/>
                <w:rtl/>
                <w:lang w:eastAsia="en-US"/>
              </w:rPr>
            </w:pPr>
            <w:r w:rsidRPr="00B92E1E">
              <w:rPr>
                <w:rFonts w:ascii="Arial" w:hAnsi="Arial" w:cs="Arial"/>
                <w:b/>
                <w:bCs/>
                <w:color w:val="1B1C1D"/>
                <w:bdr w:val="none" w:sz="0" w:space="0" w:color="auto" w:frame="1"/>
                <w:rtl/>
                <w:lang w:eastAsia="en-US"/>
              </w:rPr>
              <w:t>الهجرة</w:t>
            </w:r>
          </w:p>
        </w:tc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E14384" w14:textId="77777777" w:rsidR="00B92E1E" w:rsidRPr="00B92E1E" w:rsidRDefault="00B92E1E" w:rsidP="00B92E1E">
            <w:pPr>
              <w:rPr>
                <w:rFonts w:ascii="Arial" w:hAnsi="Arial" w:cs="Arial"/>
                <w:color w:val="1B1C1D"/>
                <w:rtl/>
                <w:lang w:eastAsia="en-US"/>
              </w:rPr>
            </w:pPr>
            <w:r w:rsidRPr="00B92E1E">
              <w:rPr>
                <w:rFonts w:ascii="Arial" w:hAnsi="Arial" w:cs="Arial"/>
                <w:b/>
                <w:bCs/>
                <w:color w:val="1B1C1D"/>
                <w:bdr w:val="none" w:sz="0" w:space="0" w:color="auto" w:frame="1"/>
                <w:rtl/>
                <w:lang w:eastAsia="en-US"/>
              </w:rPr>
              <w:t>المسار / المدى</w:t>
            </w:r>
          </w:p>
        </w:tc>
        <w:tc>
          <w:tcPr>
            <w:tcW w:w="3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7E7FB44" w14:textId="77777777" w:rsidR="00B92E1E" w:rsidRPr="00B92E1E" w:rsidRDefault="00B92E1E" w:rsidP="00B92E1E">
            <w:pPr>
              <w:rPr>
                <w:rFonts w:ascii="Arial" w:hAnsi="Arial" w:cs="Arial"/>
                <w:color w:val="1B1C1D"/>
                <w:rtl/>
                <w:lang w:eastAsia="en-US"/>
              </w:rPr>
            </w:pPr>
            <w:r w:rsidRPr="00B92E1E">
              <w:rPr>
                <w:rFonts w:ascii="Arial" w:hAnsi="Arial" w:cs="Arial"/>
                <w:b/>
                <w:bCs/>
                <w:color w:val="1B1C1D"/>
                <w:bdr w:val="none" w:sz="0" w:space="0" w:color="auto" w:frame="1"/>
                <w:rtl/>
                <w:lang w:eastAsia="en-US"/>
              </w:rPr>
              <w:t>التحديات والمخاطر</w:t>
            </w:r>
          </w:p>
        </w:tc>
      </w:tr>
      <w:tr w:rsidR="00B92E1E" w:rsidRPr="00B92E1E" w14:paraId="23FAFCDA" w14:textId="77777777" w:rsidTr="00162A32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B2D69A7" w14:textId="77777777" w:rsidR="00B92E1E" w:rsidRPr="00B92E1E" w:rsidRDefault="00B92E1E" w:rsidP="00B92E1E">
            <w:pPr>
              <w:rPr>
                <w:rFonts w:ascii="Arial" w:hAnsi="Arial" w:cs="Arial"/>
                <w:color w:val="1B1C1D"/>
                <w:sz w:val="32"/>
                <w:szCs w:val="32"/>
                <w:rtl/>
                <w:lang w:eastAsia="en-US"/>
              </w:rPr>
            </w:pPr>
            <w:r w:rsidRPr="00B92E1E">
              <w:rPr>
                <w:rFonts w:ascii="Arial" w:hAnsi="Arial" w:cs="Arial"/>
                <w:b/>
                <w:bCs/>
                <w:color w:val="1B1C1D"/>
                <w:sz w:val="32"/>
                <w:szCs w:val="32"/>
                <w:bdr w:val="none" w:sz="0" w:space="0" w:color="auto" w:frame="1"/>
                <w:rtl/>
                <w:lang w:eastAsia="en-US"/>
              </w:rPr>
              <w:t>هجرة الثيران الإفريقية</w:t>
            </w:r>
          </w:p>
        </w:tc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83B0641" w14:textId="54E981AB" w:rsidR="00B92E1E" w:rsidRPr="00B92E1E" w:rsidRDefault="00B92E1E" w:rsidP="00B92E1E">
            <w:pPr>
              <w:rPr>
                <w:rFonts w:ascii="Arial" w:hAnsi="Arial" w:cs="Arial"/>
                <w:color w:val="1B1C1D"/>
                <w:sz w:val="32"/>
                <w:szCs w:val="32"/>
                <w:rtl/>
                <w:lang w:eastAsia="en-US"/>
              </w:rPr>
            </w:pPr>
            <w:r w:rsidRPr="00162A32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 xml:space="preserve">تحدث في محمية </w:t>
            </w:r>
            <w:r w:rsidRPr="00162A32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سيرين</w:t>
            </w:r>
            <w:r w:rsidR="000B2CDD" w:rsidRPr="00162A32">
              <w:rPr>
                <w:rFonts w:ascii="Arial" w:hAnsi="Arial" w:cs="Arial" w:hint="cs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غ</w:t>
            </w:r>
            <w:r w:rsidRPr="00162A32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يتي</w:t>
            </w:r>
            <w:r w:rsidRPr="00162A32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 xml:space="preserve"> (المُمتدة بين تنزانيا وكينيا)، إذ تنتقل بحثًا عن </w:t>
            </w:r>
            <w:r w:rsidRPr="00162A32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المراعي والمياه</w:t>
            </w:r>
            <w:r w:rsidRPr="00162A32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 xml:space="preserve">، مُتجنِّبة </w:t>
            </w:r>
            <w:r w:rsidRPr="00162A32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موسم الجفاف</w:t>
            </w:r>
            <w:r w:rsidRPr="00162A32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 xml:space="preserve"> في سهول سيرين</w:t>
            </w:r>
            <w:r w:rsidR="00D33861" w:rsidRPr="00162A32">
              <w:rPr>
                <w:rFonts w:ascii="Arial" w:hAnsi="Arial" w:cs="Arial" w:hint="cs"/>
                <w:color w:val="1B1C1D"/>
                <w:sz w:val="28"/>
                <w:szCs w:val="28"/>
                <w:rtl/>
                <w:lang w:eastAsia="en-US"/>
              </w:rPr>
              <w:t>غ</w:t>
            </w:r>
            <w:r w:rsidRPr="00162A32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>يتي.</w:t>
            </w:r>
          </w:p>
        </w:tc>
        <w:tc>
          <w:tcPr>
            <w:tcW w:w="3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B6BDC9A" w14:textId="77777777" w:rsidR="00B92E1E" w:rsidRPr="00B92E1E" w:rsidRDefault="00B92E1E" w:rsidP="00B92E1E">
            <w:pPr>
              <w:rPr>
                <w:rFonts w:ascii="Arial" w:hAnsi="Arial" w:cs="Arial"/>
                <w:color w:val="1B1C1D"/>
                <w:sz w:val="32"/>
                <w:szCs w:val="32"/>
                <w:rtl/>
                <w:lang w:eastAsia="en-US"/>
              </w:rPr>
            </w:pPr>
            <w:r w:rsidRPr="00162A32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 xml:space="preserve">مخاطر طبيعية مثل </w:t>
            </w:r>
            <w:r w:rsidRPr="00162A32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عبور أنهار مليئة بالتماسيح</w:t>
            </w:r>
            <w:r w:rsidRPr="00162A32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 xml:space="preserve">، بالإضافة إلى </w:t>
            </w:r>
            <w:r w:rsidRPr="00162A32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تهديدات بشرية</w:t>
            </w:r>
            <w:r w:rsidRPr="00162A32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>.</w:t>
            </w:r>
          </w:p>
        </w:tc>
      </w:tr>
      <w:tr w:rsidR="00B92E1E" w:rsidRPr="00B92E1E" w14:paraId="04BBC36F" w14:textId="77777777" w:rsidTr="00162A32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EC3093D" w14:textId="77777777" w:rsidR="00B92E1E" w:rsidRPr="00B92E1E" w:rsidRDefault="00B92E1E" w:rsidP="00B92E1E">
            <w:pPr>
              <w:rPr>
                <w:rFonts w:ascii="Arial" w:hAnsi="Arial" w:cs="Arial"/>
                <w:color w:val="1B1C1D"/>
                <w:sz w:val="32"/>
                <w:szCs w:val="32"/>
                <w:rtl/>
                <w:lang w:eastAsia="en-US"/>
              </w:rPr>
            </w:pPr>
            <w:r w:rsidRPr="00B92E1E">
              <w:rPr>
                <w:rFonts w:ascii="Arial" w:hAnsi="Arial" w:cs="Arial"/>
                <w:b/>
                <w:bCs/>
                <w:color w:val="1B1C1D"/>
                <w:sz w:val="32"/>
                <w:szCs w:val="32"/>
                <w:bdr w:val="none" w:sz="0" w:space="0" w:color="auto" w:frame="1"/>
                <w:rtl/>
                <w:lang w:eastAsia="en-US"/>
              </w:rPr>
              <w:t>هجرة الحيتان الرمادية</w:t>
            </w:r>
          </w:p>
        </w:tc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B466564" w14:textId="77777777" w:rsidR="00B92E1E" w:rsidRPr="00B92E1E" w:rsidRDefault="00B92E1E" w:rsidP="00B92E1E">
            <w:pPr>
              <w:rPr>
                <w:rFonts w:ascii="Arial" w:hAnsi="Arial" w:cs="Arial"/>
                <w:color w:val="1B1C1D"/>
                <w:sz w:val="32"/>
                <w:szCs w:val="32"/>
                <w:rtl/>
                <w:lang w:eastAsia="en-US"/>
              </w:rPr>
            </w:pPr>
            <w:r w:rsidRPr="00162A32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 xml:space="preserve">تحدث في </w:t>
            </w:r>
            <w:r w:rsidRPr="00162A32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المحيط الهادي</w:t>
            </w:r>
            <w:r w:rsidRPr="00162A32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 xml:space="preserve">، حيث تقطع مسافة </w:t>
            </w:r>
            <w:r w:rsidRPr="00162A32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20,000 كيلومتر سنويًا</w:t>
            </w:r>
            <w:r w:rsidRPr="00162A32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 xml:space="preserve"> بين </w:t>
            </w:r>
            <w:r w:rsidRPr="00162A32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البحار الباردة في شمال كندا</w:t>
            </w:r>
            <w:r w:rsidRPr="00162A32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 xml:space="preserve"> و</w:t>
            </w:r>
            <w:r w:rsidRPr="00162A32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المياه الدافئة قرب المكسيك</w:t>
            </w:r>
            <w:r w:rsidRPr="00B92E1E">
              <w:rPr>
                <w:rFonts w:ascii="Arial" w:hAnsi="Arial" w:cs="Arial"/>
                <w:color w:val="1B1C1D"/>
                <w:sz w:val="32"/>
                <w:szCs w:val="32"/>
                <w:rtl/>
                <w:lang w:eastAsia="en-US"/>
              </w:rPr>
              <w:t>.</w:t>
            </w:r>
          </w:p>
        </w:tc>
        <w:tc>
          <w:tcPr>
            <w:tcW w:w="3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6AC8D76" w14:textId="77777777" w:rsidR="00B92E1E" w:rsidRPr="00B92E1E" w:rsidRDefault="00B92E1E" w:rsidP="00B92E1E">
            <w:pPr>
              <w:rPr>
                <w:rFonts w:ascii="Arial" w:hAnsi="Arial" w:cs="Arial"/>
                <w:color w:val="1B1C1D"/>
                <w:sz w:val="32"/>
                <w:szCs w:val="32"/>
                <w:rtl/>
                <w:lang w:eastAsia="en-US"/>
              </w:rPr>
            </w:pPr>
          </w:p>
        </w:tc>
      </w:tr>
    </w:tbl>
    <w:p w14:paraId="22A0C879" w14:textId="110A0636" w:rsidR="00B92E1E" w:rsidRPr="00162A32" w:rsidRDefault="00162A32" w:rsidP="00D33861">
      <w:pPr>
        <w:spacing w:after="120"/>
        <w:outlineLvl w:val="1"/>
        <w:rPr>
          <w:rFonts w:ascii="Segoe UI Emoji" w:hAnsi="Segoe UI Emoji" w:cs="Segoe UI Emoji"/>
          <w:b/>
          <w:bCs/>
          <w:color w:val="1B1C1D"/>
          <w:sz w:val="28"/>
          <w:szCs w:val="28"/>
          <w:rtl/>
          <w:lang w:eastAsia="en-US"/>
        </w:rPr>
      </w:pPr>
      <w:r w:rsidRPr="00162A32">
        <w:rPr>
          <w:rFonts w:ascii="Segoe UI Emoji" w:hAnsi="Segoe UI Emoji" w:cs="Segoe UI Emoji"/>
          <w:b/>
          <w:bCs/>
          <w:noProof/>
          <w:color w:val="1B1C1D"/>
          <w:sz w:val="28"/>
          <w:szCs w:val="28"/>
          <w:highlight w:val="yellow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9D0442" wp14:editId="559DDCA6">
                <wp:simplePos x="0" y="0"/>
                <wp:positionH relativeFrom="column">
                  <wp:posOffset>-133350</wp:posOffset>
                </wp:positionH>
                <wp:positionV relativeFrom="paragraph">
                  <wp:posOffset>324485</wp:posOffset>
                </wp:positionV>
                <wp:extent cx="1952625" cy="2171700"/>
                <wp:effectExtent l="0" t="0" r="28575" b="1905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2171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002CF7" w14:textId="77777777" w:rsidR="00162A32" w:rsidRPr="00162A32" w:rsidRDefault="00162A32" w:rsidP="00162A3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1B1C1D"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  <w:r w:rsidRPr="00162A32">
                              <w:rPr>
                                <w:rFonts w:ascii="Arial" w:hAnsi="Arial" w:cs="Arial" w:hint="cs"/>
                                <w:b/>
                                <w:bCs/>
                                <w:color w:val="1B1C1D"/>
                                <w:sz w:val="28"/>
                                <w:szCs w:val="28"/>
                                <w:bdr w:val="none" w:sz="0" w:space="0" w:color="auto" w:frame="1"/>
                                <w:rtl/>
                                <w:lang w:eastAsia="en-US"/>
                              </w:rPr>
                              <w:t>**</w:t>
                            </w:r>
                            <w:r w:rsidRPr="00162A32">
                              <w:rPr>
                                <w:rFonts w:ascii="Arial" w:hAnsi="Arial" w:cs="Arial"/>
                                <w:b/>
                                <w:bCs/>
                                <w:color w:val="1B1C1D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ما الذي تشمله الحركات البشرية؟</w:t>
                            </w:r>
                          </w:p>
                          <w:p w14:paraId="5FC9D2E6" w14:textId="77777777" w:rsidR="00162A32" w:rsidRPr="00162A32" w:rsidRDefault="00162A32" w:rsidP="00162A32">
                            <w:pPr>
                              <w:rPr>
                                <w:rFonts w:ascii="Arial" w:hAnsi="Arial" w:cs="Arial"/>
                                <w:color w:val="1B1C1D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162A32">
                              <w:rPr>
                                <w:rFonts w:ascii="Arial" w:hAnsi="Arial" w:cs="Arial"/>
                                <w:color w:val="1B1C1D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</w:p>
                          <w:p w14:paraId="5CACB338" w14:textId="77777777" w:rsidR="00162A32" w:rsidRPr="00162A32" w:rsidRDefault="00162A32" w:rsidP="00162A32">
                            <w:pPr>
                              <w:rPr>
                                <w:rFonts w:ascii="Arial" w:hAnsi="Arial" w:cs="Arial"/>
                                <w:color w:val="1B1C1D"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  <w:r w:rsidRPr="00162A32">
                              <w:rPr>
                                <w:rFonts w:ascii="Arial" w:hAnsi="Arial" w:cs="Arial"/>
                                <w:color w:val="1B1C1D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تشمل انتقال الأفراد عبر الأرض، مثل: </w:t>
                            </w:r>
                            <w:r w:rsidRPr="00162A32">
                              <w:rPr>
                                <w:rFonts w:ascii="Arial" w:hAnsi="Arial" w:cs="Arial"/>
                                <w:b/>
                                <w:bCs/>
                                <w:color w:val="1B1C1D"/>
                                <w:sz w:val="28"/>
                                <w:szCs w:val="28"/>
                                <w:bdr w:val="none" w:sz="0" w:space="0" w:color="auto" w:frame="1"/>
                                <w:rtl/>
                                <w:lang w:eastAsia="en-US"/>
                              </w:rPr>
                              <w:t>الهجرة بأنواعها المختلفة والاتصالات، وحركة النقل والتجارة العالمية عبر الموانئ والمطارات</w:t>
                            </w:r>
                            <w:r w:rsidRPr="00162A32">
                              <w:rPr>
                                <w:rFonts w:ascii="Arial" w:hAnsi="Arial" w:cs="Arial"/>
                                <w:color w:val="1B1C1D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.</w:t>
                            </w:r>
                          </w:p>
                          <w:p w14:paraId="72E0757C" w14:textId="77777777" w:rsidR="00162A32" w:rsidRDefault="00162A32" w:rsidP="00162A3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9D0442" id="Rectangle: Rounded Corners 1" o:spid="_x0000_s1026" style="position:absolute;left:0;text-align:left;margin-left:-10.5pt;margin-top:25.55pt;width:153.75pt;height:17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" fillcolor="white [3212]" strokecolor="#243f60 [1604]" strokeweight="2pt">
                <v:textbox>
                  <w:txbxContent>
                    <w:p w14:paraId="56002CF7" w14:textId="77777777" w:rsidR="00162A32" w:rsidRPr="00162A32" w:rsidRDefault="00162A32" w:rsidP="00162A32">
                      <w:pPr>
                        <w:rPr>
                          <w:rFonts w:ascii="Arial" w:hAnsi="Arial" w:cs="Arial"/>
                          <w:b/>
                          <w:bCs/>
                          <w:color w:val="1B1C1D"/>
                          <w:sz w:val="28"/>
                          <w:szCs w:val="28"/>
                          <w:rtl/>
                          <w:lang w:eastAsia="en-US"/>
                        </w:rPr>
                      </w:pPr>
                      <w:r w:rsidRPr="00162A32">
                        <w:rPr>
                          <w:rFonts w:ascii="Arial" w:hAnsi="Arial" w:cs="Arial" w:hint="cs"/>
                          <w:b/>
                          <w:bCs/>
                          <w:color w:val="1B1C1D"/>
                          <w:sz w:val="28"/>
                          <w:szCs w:val="28"/>
                          <w:bdr w:val="none" w:sz="0" w:space="0" w:color="auto" w:frame="1"/>
                          <w:rtl/>
                          <w:lang w:eastAsia="en-US"/>
                        </w:rPr>
                        <w:t>**</w:t>
                      </w:r>
                      <w:r w:rsidRPr="00162A32">
                        <w:rPr>
                          <w:rFonts w:ascii="Arial" w:hAnsi="Arial" w:cs="Arial"/>
                          <w:b/>
                          <w:bCs/>
                          <w:color w:val="1B1C1D"/>
                          <w:sz w:val="28"/>
                          <w:szCs w:val="28"/>
                          <w:rtl/>
                          <w:lang w:eastAsia="en-US"/>
                        </w:rPr>
                        <w:t>ما الذي تشمله الحركات البشرية؟</w:t>
                      </w:r>
                    </w:p>
                    <w:p w14:paraId="5FC9D2E6" w14:textId="77777777" w:rsidR="00162A32" w:rsidRPr="00162A32" w:rsidRDefault="00162A32" w:rsidP="00162A32">
                      <w:pPr>
                        <w:rPr>
                          <w:rFonts w:ascii="Arial" w:hAnsi="Arial" w:cs="Arial"/>
                          <w:color w:val="1B1C1D"/>
                          <w:sz w:val="28"/>
                          <w:szCs w:val="28"/>
                          <w:lang w:eastAsia="en-US"/>
                        </w:rPr>
                      </w:pPr>
                      <w:r w:rsidRPr="00162A32">
                        <w:rPr>
                          <w:rFonts w:ascii="Arial" w:hAnsi="Arial" w:cs="Arial"/>
                          <w:color w:val="1B1C1D"/>
                          <w:sz w:val="28"/>
                          <w:szCs w:val="28"/>
                          <w:rtl/>
                          <w:lang w:eastAsia="en-US"/>
                        </w:rPr>
                        <w:t xml:space="preserve"> </w:t>
                      </w:r>
                    </w:p>
                    <w:p w14:paraId="5CACB338" w14:textId="77777777" w:rsidR="00162A32" w:rsidRPr="00162A32" w:rsidRDefault="00162A32" w:rsidP="00162A32">
                      <w:pPr>
                        <w:rPr>
                          <w:rFonts w:ascii="Arial" w:hAnsi="Arial" w:cs="Arial"/>
                          <w:color w:val="1B1C1D"/>
                          <w:sz w:val="28"/>
                          <w:szCs w:val="28"/>
                          <w:rtl/>
                          <w:lang w:eastAsia="en-US"/>
                        </w:rPr>
                      </w:pPr>
                      <w:r w:rsidRPr="00162A32">
                        <w:rPr>
                          <w:rFonts w:ascii="Arial" w:hAnsi="Arial" w:cs="Arial"/>
                          <w:color w:val="1B1C1D"/>
                          <w:sz w:val="28"/>
                          <w:szCs w:val="28"/>
                          <w:rtl/>
                          <w:lang w:eastAsia="en-US"/>
                        </w:rPr>
                        <w:t xml:space="preserve">تشمل انتقال الأفراد عبر الأرض، مثل: </w:t>
                      </w:r>
                      <w:r w:rsidRPr="00162A32">
                        <w:rPr>
                          <w:rFonts w:ascii="Arial" w:hAnsi="Arial" w:cs="Arial"/>
                          <w:b/>
                          <w:bCs/>
                          <w:color w:val="1B1C1D"/>
                          <w:sz w:val="28"/>
                          <w:szCs w:val="28"/>
                          <w:bdr w:val="none" w:sz="0" w:space="0" w:color="auto" w:frame="1"/>
                          <w:rtl/>
                          <w:lang w:eastAsia="en-US"/>
                        </w:rPr>
                        <w:t>الهجرة بأنواعها المختلفة والاتصالات، وحركة النقل والتجارة العالمية عبر الموانئ والمطارات</w:t>
                      </w:r>
                      <w:r w:rsidRPr="00162A32">
                        <w:rPr>
                          <w:rFonts w:ascii="Arial" w:hAnsi="Arial" w:cs="Arial"/>
                          <w:color w:val="1B1C1D"/>
                          <w:sz w:val="28"/>
                          <w:szCs w:val="28"/>
                          <w:rtl/>
                          <w:lang w:eastAsia="en-US"/>
                        </w:rPr>
                        <w:t>.</w:t>
                      </w:r>
                    </w:p>
                    <w:p w14:paraId="72E0757C" w14:textId="77777777" w:rsidR="00162A32" w:rsidRDefault="00162A32" w:rsidP="00162A3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223E76" w:rsidRPr="00162A32">
        <w:rPr>
          <w:rFonts w:ascii="Segoe UI Emoji" w:hAnsi="Segoe UI Emoji" w:cs="Segoe UI Emoji"/>
          <w:b/>
          <w:bCs/>
          <w:color w:val="1B1C1D"/>
          <w:sz w:val="28"/>
          <w:szCs w:val="28"/>
          <w:highlight w:val="yellow"/>
          <w:lang w:eastAsia="en-US"/>
        </w:rPr>
        <w:t xml:space="preserve"> </w:t>
      </w:r>
      <w:r w:rsidR="00B92E1E" w:rsidRPr="00162A32">
        <w:rPr>
          <w:rFonts w:ascii="Segoe UI Emoji" w:hAnsi="Segoe UI Emoji" w:cs="Segoe UI Emoji" w:hint="cs"/>
          <w:b/>
          <w:bCs/>
          <w:color w:val="1B1C1D"/>
          <w:sz w:val="28"/>
          <w:szCs w:val="28"/>
          <w:highlight w:val="yellow"/>
          <w:rtl/>
          <w:lang w:eastAsia="en-US"/>
        </w:rPr>
        <w:t>🚶</w:t>
      </w:r>
      <w:r w:rsidR="00B92E1E" w:rsidRPr="00162A32">
        <w:rPr>
          <w:rFonts w:ascii="Arial" w:hAnsi="Arial" w:cs="Arial" w:hint="cs"/>
          <w:b/>
          <w:bCs/>
          <w:color w:val="1B1C1D"/>
          <w:sz w:val="28"/>
          <w:szCs w:val="28"/>
          <w:highlight w:val="yellow"/>
          <w:rtl/>
          <w:lang w:eastAsia="en-US"/>
        </w:rPr>
        <w:t>الحركات</w:t>
      </w:r>
      <w:r w:rsidR="00B92E1E" w:rsidRPr="00162A32">
        <w:rPr>
          <w:rFonts w:ascii="Arial" w:hAnsi="Arial" w:cs="Arial"/>
          <w:b/>
          <w:bCs/>
          <w:color w:val="1B1C1D"/>
          <w:sz w:val="28"/>
          <w:szCs w:val="28"/>
          <w:highlight w:val="yellow"/>
          <w:rtl/>
          <w:lang w:eastAsia="en-US"/>
        </w:rPr>
        <w:t xml:space="preserve"> </w:t>
      </w:r>
      <w:r w:rsidR="00B92E1E" w:rsidRPr="00162A32">
        <w:rPr>
          <w:rFonts w:ascii="Arial" w:hAnsi="Arial" w:cs="Arial" w:hint="cs"/>
          <w:b/>
          <w:bCs/>
          <w:color w:val="1B1C1D"/>
          <w:sz w:val="28"/>
          <w:szCs w:val="28"/>
          <w:highlight w:val="yellow"/>
          <w:rtl/>
          <w:lang w:eastAsia="en-US"/>
        </w:rPr>
        <w:t>البشرية</w:t>
      </w:r>
    </w:p>
    <w:p w14:paraId="0D37A0CD" w14:textId="088850C8" w:rsidR="00B92E1E" w:rsidRPr="00B92E1E" w:rsidRDefault="00223E76" w:rsidP="00B92E1E">
      <w:pPr>
        <w:spacing w:after="120"/>
        <w:outlineLvl w:val="2"/>
        <w:rPr>
          <w:rFonts w:ascii="Arial" w:hAnsi="Arial" w:cs="Arial"/>
          <w:b/>
          <w:bCs/>
          <w:color w:val="1B1C1D"/>
          <w:sz w:val="27"/>
          <w:szCs w:val="27"/>
          <w:rtl/>
          <w:lang w:eastAsia="en-US"/>
        </w:rPr>
      </w:pPr>
      <w:r>
        <w:rPr>
          <w:rFonts w:ascii="Arial" w:hAnsi="Arial" w:cs="Arial"/>
          <w:b/>
          <w:bCs/>
          <w:color w:val="1B1C1D"/>
          <w:sz w:val="27"/>
          <w:szCs w:val="27"/>
          <w:lang w:eastAsia="en-US"/>
        </w:rPr>
        <w:t xml:space="preserve">      </w:t>
      </w:r>
      <w:r w:rsidR="00B92E1E" w:rsidRPr="00B92E1E">
        <w:rPr>
          <w:rFonts w:ascii="Arial" w:hAnsi="Arial" w:cs="Arial"/>
          <w:b/>
          <w:bCs/>
          <w:color w:val="1B1C1D"/>
          <w:sz w:val="27"/>
          <w:szCs w:val="27"/>
          <w:rtl/>
          <w:lang w:eastAsia="en-US"/>
        </w:rPr>
        <w:t>الأسباب والدوافع</w:t>
      </w:r>
    </w:p>
    <w:tbl>
      <w:tblPr>
        <w:bidiVisual/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9"/>
        <w:gridCol w:w="5378"/>
      </w:tblGrid>
      <w:tr w:rsidR="00D33861" w:rsidRPr="00B92E1E" w14:paraId="4406757C" w14:textId="77777777" w:rsidTr="00162A32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A209FF5" w14:textId="77777777" w:rsidR="00D33861" w:rsidRPr="00B92E1E" w:rsidRDefault="00D33861" w:rsidP="00B92E1E">
            <w:pPr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</w:pPr>
            <w:r w:rsidRPr="00B92E1E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نوع الأسباب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D72467A" w14:textId="77777777" w:rsidR="00D33861" w:rsidRPr="00B92E1E" w:rsidRDefault="00D33861" w:rsidP="00B92E1E">
            <w:pPr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</w:pPr>
            <w:r w:rsidRPr="00B92E1E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أمثلة وشروحات</w:t>
            </w:r>
          </w:p>
        </w:tc>
      </w:tr>
      <w:tr w:rsidR="00D33861" w:rsidRPr="00B92E1E" w14:paraId="07A4FFD0" w14:textId="77777777" w:rsidTr="00162A3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6D5F49B" w14:textId="77777777" w:rsidR="00D33861" w:rsidRPr="00B92E1E" w:rsidRDefault="00D33861" w:rsidP="00B92E1E">
            <w:pPr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</w:pPr>
            <w:r w:rsidRPr="00B92E1E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الأسباب البيئية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2998C37" w14:textId="77777777" w:rsidR="00D33861" w:rsidRPr="00B92E1E" w:rsidRDefault="00D33861" w:rsidP="00B92E1E">
            <w:pPr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</w:pPr>
            <w:r w:rsidRPr="00B92E1E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تغيُّر المناخ</w:t>
            </w:r>
            <w:r w:rsidRPr="00B92E1E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>، و</w:t>
            </w:r>
            <w:r w:rsidRPr="00B92E1E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الكوارث الطبيعية</w:t>
            </w:r>
            <w:r w:rsidRPr="00B92E1E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>.</w:t>
            </w:r>
          </w:p>
        </w:tc>
      </w:tr>
      <w:tr w:rsidR="00D33861" w:rsidRPr="00B92E1E" w14:paraId="772BC662" w14:textId="77777777" w:rsidTr="00162A3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FF67C58" w14:textId="77777777" w:rsidR="00D33861" w:rsidRPr="00B92E1E" w:rsidRDefault="00D33861" w:rsidP="00B92E1E">
            <w:pPr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</w:pPr>
            <w:r w:rsidRPr="00B92E1E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الأسباب الاقتصادية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6F09909" w14:textId="77777777" w:rsidR="00D33861" w:rsidRPr="00B92E1E" w:rsidRDefault="00D33861" w:rsidP="00B92E1E">
            <w:pPr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</w:pPr>
            <w:r w:rsidRPr="00B92E1E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البحث عن فُرص عمل أفضل</w:t>
            </w:r>
            <w:r w:rsidRPr="00B92E1E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 xml:space="preserve"> لتحسين المستوى المعيشي.</w:t>
            </w:r>
          </w:p>
        </w:tc>
      </w:tr>
      <w:tr w:rsidR="00D33861" w:rsidRPr="00B92E1E" w14:paraId="0FE901F7" w14:textId="77777777" w:rsidTr="00162A3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5668ED1" w14:textId="77777777" w:rsidR="00D33861" w:rsidRPr="00B92E1E" w:rsidRDefault="00D33861" w:rsidP="00B92E1E">
            <w:pPr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</w:pPr>
            <w:r w:rsidRPr="00B92E1E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الأسباب السياسية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199AF5A" w14:textId="77777777" w:rsidR="00D33861" w:rsidRPr="00B92E1E" w:rsidRDefault="00D33861" w:rsidP="00B92E1E">
            <w:pPr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</w:pPr>
            <w:r w:rsidRPr="00B92E1E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الحروب</w:t>
            </w:r>
            <w:r w:rsidRPr="00B92E1E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>، و</w:t>
            </w:r>
            <w:r w:rsidRPr="00B92E1E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عدم الاستقرار السياسي في الدولة</w:t>
            </w:r>
            <w:r w:rsidRPr="00B92E1E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>.</w:t>
            </w:r>
          </w:p>
        </w:tc>
      </w:tr>
      <w:tr w:rsidR="00D33861" w:rsidRPr="00B92E1E" w14:paraId="11E638B6" w14:textId="77777777" w:rsidTr="00162A3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FD1447" w14:textId="77777777" w:rsidR="00D33861" w:rsidRPr="00B92E1E" w:rsidRDefault="00D33861" w:rsidP="00B92E1E">
            <w:pPr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</w:pPr>
            <w:r w:rsidRPr="00B92E1E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الأسباب الاجتماعية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745F574" w14:textId="77777777" w:rsidR="00D33861" w:rsidRPr="00B92E1E" w:rsidRDefault="00D33861" w:rsidP="00B92E1E">
            <w:pPr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</w:pPr>
            <w:r w:rsidRPr="00B92E1E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الزواج</w:t>
            </w:r>
            <w:r w:rsidRPr="00B92E1E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>، و</w:t>
            </w:r>
            <w:r w:rsidRPr="00B92E1E">
              <w:rPr>
                <w:rFonts w:ascii="Arial" w:hAnsi="Arial" w:cs="Arial"/>
                <w:b/>
                <w:bCs/>
                <w:color w:val="1B1C1D"/>
                <w:sz w:val="28"/>
                <w:szCs w:val="28"/>
                <w:bdr w:val="none" w:sz="0" w:space="0" w:color="auto" w:frame="1"/>
                <w:rtl/>
                <w:lang w:eastAsia="en-US"/>
              </w:rPr>
              <w:t>التعليم</w:t>
            </w:r>
            <w:r w:rsidRPr="00B92E1E">
              <w:rPr>
                <w:rFonts w:ascii="Arial" w:hAnsi="Arial" w:cs="Arial"/>
                <w:color w:val="1B1C1D"/>
                <w:sz w:val="28"/>
                <w:szCs w:val="28"/>
                <w:rtl/>
                <w:lang w:eastAsia="en-US"/>
              </w:rPr>
              <w:t>.</w:t>
            </w:r>
          </w:p>
        </w:tc>
      </w:tr>
    </w:tbl>
    <w:p w14:paraId="060CACD3" w14:textId="77777777" w:rsidR="00162A32" w:rsidRPr="007B25CE" w:rsidRDefault="00162A32" w:rsidP="00162A32">
      <w:pPr>
        <w:spacing w:after="120"/>
        <w:rPr>
          <w:rFonts w:ascii="Arial" w:hAnsi="Arial" w:cs="Arial"/>
          <w:b/>
          <w:bCs/>
          <w:color w:val="1B1C1D"/>
          <w:sz w:val="32"/>
          <w:szCs w:val="32"/>
          <w:lang w:eastAsia="en-US"/>
        </w:rPr>
      </w:pPr>
      <w:bookmarkStart w:id="0" w:name="_GoBack"/>
      <w:bookmarkEnd w:id="0"/>
    </w:p>
    <w:sectPr w:rsidR="00162A32" w:rsidRPr="007B25CE" w:rsidSect="00F32217">
      <w:footerReference w:type="even" r:id="rId9"/>
      <w:footerReference w:type="default" r:id="rId10"/>
      <w:pgSz w:w="11906" w:h="16838"/>
      <w:pgMar w:top="851" w:right="566" w:bottom="851" w:left="900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fmt="arabicAbjad"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750AD8" w14:textId="77777777" w:rsidR="003012DE" w:rsidRDefault="003012DE">
      <w:r>
        <w:separator/>
      </w:r>
    </w:p>
  </w:endnote>
  <w:endnote w:type="continuationSeparator" w:id="0">
    <w:p w14:paraId="65C6C9C2" w14:textId="77777777" w:rsidR="003012DE" w:rsidRDefault="00301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3E516" w14:textId="77777777" w:rsidR="00E8470B" w:rsidRDefault="00E8470B" w:rsidP="00315E1E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60683E2E" w14:textId="77777777" w:rsidR="00E8470B" w:rsidRDefault="00E8470B" w:rsidP="00BD7F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48E515" w14:textId="77777777" w:rsidR="00E8470B" w:rsidRDefault="00E8470B" w:rsidP="000E7B68">
    <w:pPr>
      <w:pStyle w:val="Footer"/>
      <w:ind w:right="360"/>
      <w:jc w:val="center"/>
      <w:rPr>
        <w:lang w:bidi="ar-J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5C258B" w14:textId="77777777" w:rsidR="003012DE" w:rsidRDefault="003012DE">
      <w:r>
        <w:separator/>
      </w:r>
    </w:p>
  </w:footnote>
  <w:footnote w:type="continuationSeparator" w:id="0">
    <w:p w14:paraId="572C0ED8" w14:textId="77777777" w:rsidR="003012DE" w:rsidRDefault="00301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A3265"/>
    <w:multiLevelType w:val="hybridMultilevel"/>
    <w:tmpl w:val="CC427E24"/>
    <w:lvl w:ilvl="0" w:tplc="A572726A">
      <w:start w:val="3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raditional Arabic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22485D"/>
    <w:multiLevelType w:val="multilevel"/>
    <w:tmpl w:val="DD42B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C0D02"/>
    <w:multiLevelType w:val="hybridMultilevel"/>
    <w:tmpl w:val="DD32544E"/>
    <w:lvl w:ilvl="0" w:tplc="B13254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4F2E5F"/>
    <w:multiLevelType w:val="hybridMultilevel"/>
    <w:tmpl w:val="5C3A82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63D83"/>
    <w:multiLevelType w:val="hybridMultilevel"/>
    <w:tmpl w:val="FC1EA7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184F72"/>
    <w:multiLevelType w:val="hybridMultilevel"/>
    <w:tmpl w:val="0AFA55E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" w15:restartNumberingAfterBreak="0">
    <w:nsid w:val="23AB0343"/>
    <w:multiLevelType w:val="hybridMultilevel"/>
    <w:tmpl w:val="56E2B402"/>
    <w:lvl w:ilvl="0" w:tplc="67408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1131B7"/>
    <w:multiLevelType w:val="multilevel"/>
    <w:tmpl w:val="D6B69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D60343"/>
    <w:multiLevelType w:val="hybridMultilevel"/>
    <w:tmpl w:val="9190C16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D2D4D3B"/>
    <w:multiLevelType w:val="hybridMultilevel"/>
    <w:tmpl w:val="2E64390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7194D"/>
    <w:multiLevelType w:val="hybridMultilevel"/>
    <w:tmpl w:val="F0F0C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295A71"/>
    <w:multiLevelType w:val="hybridMultilevel"/>
    <w:tmpl w:val="7FF8C9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E4E02"/>
    <w:multiLevelType w:val="multilevel"/>
    <w:tmpl w:val="BB785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0F793A"/>
    <w:multiLevelType w:val="multilevel"/>
    <w:tmpl w:val="ECB46A00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D1A424A"/>
    <w:multiLevelType w:val="hybridMultilevel"/>
    <w:tmpl w:val="19A081D0"/>
    <w:lvl w:ilvl="0" w:tplc="84DC4D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6C6A1B"/>
    <w:multiLevelType w:val="hybridMultilevel"/>
    <w:tmpl w:val="919A58AC"/>
    <w:lvl w:ilvl="0" w:tplc="3B14E256">
      <w:start w:val="1"/>
      <w:numFmt w:val="decimalZero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930980"/>
    <w:multiLevelType w:val="hybridMultilevel"/>
    <w:tmpl w:val="289429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855612"/>
    <w:multiLevelType w:val="hybridMultilevel"/>
    <w:tmpl w:val="859C2A32"/>
    <w:lvl w:ilvl="0" w:tplc="3F8C5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5F2EB7"/>
    <w:multiLevelType w:val="multilevel"/>
    <w:tmpl w:val="0A70C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43C4742"/>
    <w:multiLevelType w:val="hybridMultilevel"/>
    <w:tmpl w:val="EE5AA328"/>
    <w:lvl w:ilvl="0" w:tplc="1FAA41F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2C53E4"/>
    <w:multiLevelType w:val="hybridMultilevel"/>
    <w:tmpl w:val="25BE6966"/>
    <w:lvl w:ilvl="0" w:tplc="BC0CCB48">
      <w:start w:val="1"/>
      <w:numFmt w:val="decimalZero"/>
      <w:lvlText w:val="%1"/>
      <w:lvlJc w:val="left"/>
      <w:pPr>
        <w:tabs>
          <w:tab w:val="num" w:pos="1440"/>
        </w:tabs>
        <w:ind w:left="1440" w:hanging="435"/>
      </w:pPr>
    </w:lvl>
    <w:lvl w:ilvl="1" w:tplc="04090019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D1201"/>
    <w:multiLevelType w:val="hybridMultilevel"/>
    <w:tmpl w:val="FA16C728"/>
    <w:lvl w:ilvl="0" w:tplc="9C6EC910">
      <w:start w:val="1"/>
      <w:numFmt w:val="arabicAlpha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916905"/>
    <w:multiLevelType w:val="hybridMultilevel"/>
    <w:tmpl w:val="704CA35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DD03382"/>
    <w:multiLevelType w:val="hybridMultilevel"/>
    <w:tmpl w:val="90C8F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FF7899"/>
    <w:multiLevelType w:val="hybridMultilevel"/>
    <w:tmpl w:val="ABC89194"/>
    <w:lvl w:ilvl="0" w:tplc="1FAA41FA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4A7484"/>
    <w:multiLevelType w:val="hybridMultilevel"/>
    <w:tmpl w:val="E6A4E572"/>
    <w:lvl w:ilvl="0" w:tplc="ED86E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322E84"/>
    <w:multiLevelType w:val="hybridMultilevel"/>
    <w:tmpl w:val="8A72C93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141E58"/>
    <w:multiLevelType w:val="hybridMultilevel"/>
    <w:tmpl w:val="90A8F1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AF2D54"/>
    <w:multiLevelType w:val="hybridMultilevel"/>
    <w:tmpl w:val="F324707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  <w:bCs w:val="0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9" w15:restartNumberingAfterBreak="0">
    <w:nsid w:val="6BC40682"/>
    <w:multiLevelType w:val="multilevel"/>
    <w:tmpl w:val="D81AF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AAE467D"/>
    <w:multiLevelType w:val="hybridMultilevel"/>
    <w:tmpl w:val="CBD8D43C"/>
    <w:lvl w:ilvl="0" w:tplc="1FAA41F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2"/>
  </w:num>
  <w:num w:numId="14">
    <w:abstractNumId w:val="4"/>
  </w:num>
  <w:num w:numId="15">
    <w:abstractNumId w:val="19"/>
  </w:num>
  <w:num w:numId="16">
    <w:abstractNumId w:val="8"/>
  </w:num>
  <w:num w:numId="17">
    <w:abstractNumId w:val="18"/>
  </w:num>
  <w:num w:numId="18">
    <w:abstractNumId w:val="24"/>
  </w:num>
  <w:num w:numId="19">
    <w:abstractNumId w:val="13"/>
  </w:num>
  <w:num w:numId="20">
    <w:abstractNumId w:val="26"/>
  </w:num>
  <w:num w:numId="21">
    <w:abstractNumId w:val="30"/>
  </w:num>
  <w:num w:numId="22">
    <w:abstractNumId w:val="22"/>
  </w:num>
  <w:num w:numId="23">
    <w:abstractNumId w:val="27"/>
  </w:num>
  <w:num w:numId="2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6"/>
  </w:num>
  <w:num w:numId="27">
    <w:abstractNumId w:val="6"/>
  </w:num>
  <w:num w:numId="28">
    <w:abstractNumId w:val="25"/>
  </w:num>
  <w:num w:numId="29">
    <w:abstractNumId w:val="14"/>
  </w:num>
  <w:num w:numId="30">
    <w:abstractNumId w:val="5"/>
  </w:num>
  <w:num w:numId="31">
    <w:abstractNumId w:val="15"/>
  </w:num>
  <w:num w:numId="32">
    <w:abstractNumId w:val="10"/>
  </w:num>
  <w:num w:numId="33">
    <w:abstractNumId w:val="11"/>
  </w:num>
  <w:num w:numId="34">
    <w:abstractNumId w:val="23"/>
  </w:num>
  <w:num w:numId="35">
    <w:abstractNumId w:val="9"/>
  </w:num>
  <w:num w:numId="36">
    <w:abstractNumId w:val="12"/>
  </w:num>
  <w:num w:numId="37">
    <w:abstractNumId w:val="29"/>
  </w:num>
  <w:num w:numId="38">
    <w:abstractNumId w:val="1"/>
  </w:num>
  <w:num w:numId="39">
    <w:abstractNumId w:val="7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9B5"/>
    <w:rsid w:val="000032E7"/>
    <w:rsid w:val="00005653"/>
    <w:rsid w:val="0001530C"/>
    <w:rsid w:val="000165C3"/>
    <w:rsid w:val="000337CE"/>
    <w:rsid w:val="00045C2C"/>
    <w:rsid w:val="00045EA9"/>
    <w:rsid w:val="000664D4"/>
    <w:rsid w:val="00066CCF"/>
    <w:rsid w:val="00067071"/>
    <w:rsid w:val="00076535"/>
    <w:rsid w:val="0007780F"/>
    <w:rsid w:val="00083F84"/>
    <w:rsid w:val="0008562D"/>
    <w:rsid w:val="000913DC"/>
    <w:rsid w:val="0009669C"/>
    <w:rsid w:val="000B2CDD"/>
    <w:rsid w:val="000B71B4"/>
    <w:rsid w:val="000C5E5E"/>
    <w:rsid w:val="000E01C1"/>
    <w:rsid w:val="000E0596"/>
    <w:rsid w:val="000E0C14"/>
    <w:rsid w:val="000E7B68"/>
    <w:rsid w:val="00120C56"/>
    <w:rsid w:val="001232BA"/>
    <w:rsid w:val="0012412D"/>
    <w:rsid w:val="001354A5"/>
    <w:rsid w:val="001463D1"/>
    <w:rsid w:val="00154CD0"/>
    <w:rsid w:val="00157F85"/>
    <w:rsid w:val="00162A32"/>
    <w:rsid w:val="00163BC0"/>
    <w:rsid w:val="001714CC"/>
    <w:rsid w:val="00182424"/>
    <w:rsid w:val="00195FB3"/>
    <w:rsid w:val="001A577F"/>
    <w:rsid w:val="001A760C"/>
    <w:rsid w:val="001B34C6"/>
    <w:rsid w:val="001D1FD8"/>
    <w:rsid w:val="00223E76"/>
    <w:rsid w:val="00226AB3"/>
    <w:rsid w:val="00241D97"/>
    <w:rsid w:val="00241DC3"/>
    <w:rsid w:val="0024675B"/>
    <w:rsid w:val="002521AB"/>
    <w:rsid w:val="002567F4"/>
    <w:rsid w:val="00260B1D"/>
    <w:rsid w:val="0026248E"/>
    <w:rsid w:val="002671F2"/>
    <w:rsid w:val="00286DCB"/>
    <w:rsid w:val="00292315"/>
    <w:rsid w:val="00292567"/>
    <w:rsid w:val="002931FA"/>
    <w:rsid w:val="002A0159"/>
    <w:rsid w:val="002A71AD"/>
    <w:rsid w:val="002C6996"/>
    <w:rsid w:val="002D2A22"/>
    <w:rsid w:val="0030122D"/>
    <w:rsid w:val="003012DE"/>
    <w:rsid w:val="003013B3"/>
    <w:rsid w:val="00304738"/>
    <w:rsid w:val="00312BDB"/>
    <w:rsid w:val="00315E1E"/>
    <w:rsid w:val="00317D59"/>
    <w:rsid w:val="00322647"/>
    <w:rsid w:val="00336DF5"/>
    <w:rsid w:val="00344F40"/>
    <w:rsid w:val="00344FC2"/>
    <w:rsid w:val="00350B82"/>
    <w:rsid w:val="00350F6C"/>
    <w:rsid w:val="00355A46"/>
    <w:rsid w:val="0035799F"/>
    <w:rsid w:val="00366911"/>
    <w:rsid w:val="00372B59"/>
    <w:rsid w:val="0038580E"/>
    <w:rsid w:val="00392C9C"/>
    <w:rsid w:val="003A2436"/>
    <w:rsid w:val="003B4691"/>
    <w:rsid w:val="003C3A8C"/>
    <w:rsid w:val="003E01EE"/>
    <w:rsid w:val="003E3021"/>
    <w:rsid w:val="003F42C4"/>
    <w:rsid w:val="00417952"/>
    <w:rsid w:val="004242C7"/>
    <w:rsid w:val="00425619"/>
    <w:rsid w:val="00425CC9"/>
    <w:rsid w:val="00460E8E"/>
    <w:rsid w:val="00463FEA"/>
    <w:rsid w:val="00476C21"/>
    <w:rsid w:val="00485B10"/>
    <w:rsid w:val="004A1619"/>
    <w:rsid w:val="004B2E0D"/>
    <w:rsid w:val="004C2C7C"/>
    <w:rsid w:val="004C4231"/>
    <w:rsid w:val="004D4602"/>
    <w:rsid w:val="004E1FE4"/>
    <w:rsid w:val="004E2D8F"/>
    <w:rsid w:val="004F3BDB"/>
    <w:rsid w:val="004F5866"/>
    <w:rsid w:val="00523FB9"/>
    <w:rsid w:val="00524205"/>
    <w:rsid w:val="00527A93"/>
    <w:rsid w:val="00547F6D"/>
    <w:rsid w:val="00553B74"/>
    <w:rsid w:val="00577C1A"/>
    <w:rsid w:val="00595DA2"/>
    <w:rsid w:val="005A6203"/>
    <w:rsid w:val="005B601F"/>
    <w:rsid w:val="005D4534"/>
    <w:rsid w:val="005F39DE"/>
    <w:rsid w:val="005F77C9"/>
    <w:rsid w:val="0061413C"/>
    <w:rsid w:val="00622023"/>
    <w:rsid w:val="00622716"/>
    <w:rsid w:val="006304E3"/>
    <w:rsid w:val="006371FE"/>
    <w:rsid w:val="00643FCA"/>
    <w:rsid w:val="00643FE7"/>
    <w:rsid w:val="00653C01"/>
    <w:rsid w:val="00656BCE"/>
    <w:rsid w:val="0065758B"/>
    <w:rsid w:val="006709BD"/>
    <w:rsid w:val="00674AC8"/>
    <w:rsid w:val="0067608C"/>
    <w:rsid w:val="00691DB3"/>
    <w:rsid w:val="006A2EC6"/>
    <w:rsid w:val="006D1220"/>
    <w:rsid w:val="006E1AEA"/>
    <w:rsid w:val="006E715B"/>
    <w:rsid w:val="006F4549"/>
    <w:rsid w:val="006F69F5"/>
    <w:rsid w:val="0071176B"/>
    <w:rsid w:val="00727B73"/>
    <w:rsid w:val="0073268F"/>
    <w:rsid w:val="0077609A"/>
    <w:rsid w:val="00796D6B"/>
    <w:rsid w:val="007A0AFD"/>
    <w:rsid w:val="007A3869"/>
    <w:rsid w:val="007A3D8A"/>
    <w:rsid w:val="007A79AD"/>
    <w:rsid w:val="007B25CE"/>
    <w:rsid w:val="007D1FFE"/>
    <w:rsid w:val="007D220C"/>
    <w:rsid w:val="007D7311"/>
    <w:rsid w:val="007E02A0"/>
    <w:rsid w:val="007F33AF"/>
    <w:rsid w:val="00802C47"/>
    <w:rsid w:val="00802C77"/>
    <w:rsid w:val="00806785"/>
    <w:rsid w:val="00830BD7"/>
    <w:rsid w:val="00841EBB"/>
    <w:rsid w:val="00845EB2"/>
    <w:rsid w:val="0087146B"/>
    <w:rsid w:val="008754BF"/>
    <w:rsid w:val="00885082"/>
    <w:rsid w:val="00885497"/>
    <w:rsid w:val="008872F6"/>
    <w:rsid w:val="00887F57"/>
    <w:rsid w:val="008915CA"/>
    <w:rsid w:val="008950CC"/>
    <w:rsid w:val="008B172B"/>
    <w:rsid w:val="008D06D8"/>
    <w:rsid w:val="008D120A"/>
    <w:rsid w:val="008D59C1"/>
    <w:rsid w:val="008D7AE7"/>
    <w:rsid w:val="00903951"/>
    <w:rsid w:val="00905E3B"/>
    <w:rsid w:val="00926404"/>
    <w:rsid w:val="00927838"/>
    <w:rsid w:val="00935B48"/>
    <w:rsid w:val="00944E33"/>
    <w:rsid w:val="00957B19"/>
    <w:rsid w:val="009647E9"/>
    <w:rsid w:val="00966C47"/>
    <w:rsid w:val="0098024F"/>
    <w:rsid w:val="00981822"/>
    <w:rsid w:val="00981A14"/>
    <w:rsid w:val="009958AD"/>
    <w:rsid w:val="009B1A53"/>
    <w:rsid w:val="009B42D0"/>
    <w:rsid w:val="009B7238"/>
    <w:rsid w:val="009C576C"/>
    <w:rsid w:val="009C5CE5"/>
    <w:rsid w:val="009D2E44"/>
    <w:rsid w:val="009D441E"/>
    <w:rsid w:val="009D71CB"/>
    <w:rsid w:val="00A025D7"/>
    <w:rsid w:val="00A03DC3"/>
    <w:rsid w:val="00A115B9"/>
    <w:rsid w:val="00A14923"/>
    <w:rsid w:val="00A23BF6"/>
    <w:rsid w:val="00A25797"/>
    <w:rsid w:val="00A40312"/>
    <w:rsid w:val="00A4258B"/>
    <w:rsid w:val="00A52A89"/>
    <w:rsid w:val="00A56C42"/>
    <w:rsid w:val="00A70393"/>
    <w:rsid w:val="00A84CC6"/>
    <w:rsid w:val="00A85AAB"/>
    <w:rsid w:val="00A9293D"/>
    <w:rsid w:val="00AB4CE9"/>
    <w:rsid w:val="00AB5362"/>
    <w:rsid w:val="00AB6DB2"/>
    <w:rsid w:val="00AC2F00"/>
    <w:rsid w:val="00AD0182"/>
    <w:rsid w:val="00AD0870"/>
    <w:rsid w:val="00AD2FD3"/>
    <w:rsid w:val="00AF6D27"/>
    <w:rsid w:val="00AF793D"/>
    <w:rsid w:val="00B074E0"/>
    <w:rsid w:val="00B11267"/>
    <w:rsid w:val="00B13354"/>
    <w:rsid w:val="00B2391D"/>
    <w:rsid w:val="00B45DDB"/>
    <w:rsid w:val="00B62EB9"/>
    <w:rsid w:val="00B6657E"/>
    <w:rsid w:val="00B91E50"/>
    <w:rsid w:val="00B92E1E"/>
    <w:rsid w:val="00BA3D63"/>
    <w:rsid w:val="00BA516B"/>
    <w:rsid w:val="00BB4C12"/>
    <w:rsid w:val="00BD2CE5"/>
    <w:rsid w:val="00BD3F80"/>
    <w:rsid w:val="00BD5B91"/>
    <w:rsid w:val="00BD7F20"/>
    <w:rsid w:val="00BE2950"/>
    <w:rsid w:val="00BF3790"/>
    <w:rsid w:val="00BF503C"/>
    <w:rsid w:val="00C01592"/>
    <w:rsid w:val="00C01F36"/>
    <w:rsid w:val="00C0667B"/>
    <w:rsid w:val="00C15C27"/>
    <w:rsid w:val="00C20130"/>
    <w:rsid w:val="00C246D3"/>
    <w:rsid w:val="00C26AB6"/>
    <w:rsid w:val="00C26FE0"/>
    <w:rsid w:val="00C52584"/>
    <w:rsid w:val="00C73832"/>
    <w:rsid w:val="00C8095C"/>
    <w:rsid w:val="00C82AE4"/>
    <w:rsid w:val="00C83188"/>
    <w:rsid w:val="00C94A18"/>
    <w:rsid w:val="00CA5B1D"/>
    <w:rsid w:val="00CB00A8"/>
    <w:rsid w:val="00CB36A7"/>
    <w:rsid w:val="00CB5998"/>
    <w:rsid w:val="00CD65DA"/>
    <w:rsid w:val="00CE113E"/>
    <w:rsid w:val="00CE133C"/>
    <w:rsid w:val="00CE7520"/>
    <w:rsid w:val="00D05E12"/>
    <w:rsid w:val="00D3065E"/>
    <w:rsid w:val="00D30FFA"/>
    <w:rsid w:val="00D325A4"/>
    <w:rsid w:val="00D33861"/>
    <w:rsid w:val="00D4526F"/>
    <w:rsid w:val="00D57041"/>
    <w:rsid w:val="00D6278D"/>
    <w:rsid w:val="00DB2920"/>
    <w:rsid w:val="00DB3047"/>
    <w:rsid w:val="00DC2464"/>
    <w:rsid w:val="00DD47C8"/>
    <w:rsid w:val="00DD4CB6"/>
    <w:rsid w:val="00DF0D48"/>
    <w:rsid w:val="00DF47FA"/>
    <w:rsid w:val="00E003C2"/>
    <w:rsid w:val="00E17CAB"/>
    <w:rsid w:val="00E36F01"/>
    <w:rsid w:val="00E37625"/>
    <w:rsid w:val="00E37F40"/>
    <w:rsid w:val="00E70E03"/>
    <w:rsid w:val="00E759B5"/>
    <w:rsid w:val="00E8470B"/>
    <w:rsid w:val="00EA63B6"/>
    <w:rsid w:val="00EB173C"/>
    <w:rsid w:val="00EB4D11"/>
    <w:rsid w:val="00EB7AC2"/>
    <w:rsid w:val="00ED34E1"/>
    <w:rsid w:val="00EE5CF3"/>
    <w:rsid w:val="00F10AFC"/>
    <w:rsid w:val="00F20486"/>
    <w:rsid w:val="00F21631"/>
    <w:rsid w:val="00F262A1"/>
    <w:rsid w:val="00F3158C"/>
    <w:rsid w:val="00F32217"/>
    <w:rsid w:val="00F32E17"/>
    <w:rsid w:val="00F44AF0"/>
    <w:rsid w:val="00F45DE6"/>
    <w:rsid w:val="00F5151D"/>
    <w:rsid w:val="00F6258F"/>
    <w:rsid w:val="00F676A2"/>
    <w:rsid w:val="00F70077"/>
    <w:rsid w:val="00F70E4B"/>
    <w:rsid w:val="00F81E7A"/>
    <w:rsid w:val="00F8640F"/>
    <w:rsid w:val="00F93515"/>
    <w:rsid w:val="00FA1534"/>
    <w:rsid w:val="00FA2141"/>
    <w:rsid w:val="00FC67F4"/>
    <w:rsid w:val="00FD5657"/>
    <w:rsid w:val="00FF5F72"/>
    <w:rsid w:val="00FF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0CEE1DC2"/>
  <w15:docId w15:val="{C2234A44-4D49-4BD8-8429-631D60469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759B5"/>
    <w:pPr>
      <w:bidi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F5866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BD7F2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D7F20"/>
  </w:style>
  <w:style w:type="paragraph" w:styleId="Header">
    <w:name w:val="header"/>
    <w:basedOn w:val="Normal"/>
    <w:rsid w:val="00BD7F20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622716"/>
    <w:pPr>
      <w:ind w:left="720"/>
    </w:pPr>
  </w:style>
  <w:style w:type="paragraph" w:styleId="BalloonText">
    <w:name w:val="Balloon Text"/>
    <w:basedOn w:val="Normal"/>
    <w:link w:val="BalloonTextChar"/>
    <w:rsid w:val="00643F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43FE7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4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523</Words>
  <Characters>2949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نهى</dc:creator>
  <cp:lastModifiedBy>BTRM2</cp:lastModifiedBy>
  <cp:revision>5</cp:revision>
  <cp:lastPrinted>2025-11-03T11:02:00Z</cp:lastPrinted>
  <dcterms:created xsi:type="dcterms:W3CDTF">2025-11-01T16:10:00Z</dcterms:created>
  <dcterms:modified xsi:type="dcterms:W3CDTF">2025-11-04T08:17:00Z</dcterms:modified>
</cp:coreProperties>
</file>