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1E65CA2B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1E65CA2B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2F4399" w:rsidR="00463CFE" w:rsidP="00463CFE" w:rsidRDefault="002F4399" w14:paraId="0276628F" w14:textId="692D122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"/>
              </w:rPr>
              <w:t xml:space="preserve">الربا وأحكامه في الفقه الإسلامي </w:t>
            </w:r>
          </w:p>
        </w:tc>
        <w:tc>
          <w:tcPr>
            <w:tcW w:w="4023" w:type="dxa"/>
            <w:tcMar/>
          </w:tcPr>
          <w:p w:rsidRPr="00EE0FF7" w:rsidR="00463CFE" w:rsidP="00463CFE" w:rsidRDefault="00D43B47" w14:paraId="12AFAD1E" w14:textId="5FCBFEC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"/>
              </w:rPr>
              <w:t>-</w:t>
            </w:r>
          </w:p>
        </w:tc>
        <w:tc>
          <w:tcPr>
            <w:tcW w:w="2661" w:type="dxa"/>
            <w:tcMar/>
          </w:tcPr>
          <w:p w:rsidRPr="00D43B47" w:rsidR="00463CFE" w:rsidP="00463CFE" w:rsidRDefault="00D43B47" w14:paraId="78910EF8" w14:textId="2FF957DB">
            <w:pPr>
              <w:bidi/>
              <w:jc w:val="center"/>
              <w:rPr>
                <w:b/>
                <w:bCs/>
                <w:sz w:val="36"/>
                <w:szCs w:val="36"/>
                <w:rtl/>
                <w:lang/>
              </w:rPr>
            </w:pPr>
            <w:r>
              <w:rPr>
                <w:b/>
                <w:bCs/>
                <w:sz w:val="36"/>
                <w:szCs w:val="36"/>
                <w:rtl/>
                <w:lang w:val=""/>
              </w:rPr>
              <w:t>-</w:t>
            </w:r>
          </w:p>
        </w:tc>
      </w:tr>
      <w:tr w:rsidRPr="00EE0FF7" w:rsidR="00463CFE" w:rsidTr="1E65CA2B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="4A680251" w:rsidP="4A680251" w:rsidRDefault="4A680251" w14:paraId="712166E2" w14:textId="0D9A94CC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4A680251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 xml:space="preserve">Unit 2 Introduction </w:t>
            </w:r>
          </w:p>
          <w:p w:rsidR="4A680251" w:rsidP="4A680251" w:rsidRDefault="4A680251" w14:paraId="63F20BFB" w14:textId="4C30DA1B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4A680251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 xml:space="preserve">Vocabulary </w:t>
            </w:r>
          </w:p>
        </w:tc>
        <w:tc>
          <w:tcPr>
            <w:tcW w:w="4023" w:type="dxa"/>
            <w:tcMar/>
          </w:tcPr>
          <w:p w:rsidR="4A680251" w:rsidP="4A680251" w:rsidRDefault="4A680251" w14:paraId="78050CFB" w14:textId="4867259D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4A680251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  <w:tcMar/>
          </w:tcPr>
          <w:p w:rsidR="4A680251" w:rsidP="4A680251" w:rsidRDefault="4A680251" w14:paraId="00639C7E" w14:textId="5EF80E3E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4A680251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Quiz on Tuesday</w:t>
            </w:r>
          </w:p>
        </w:tc>
      </w:tr>
      <w:tr w:rsidRPr="00EE0FF7" w:rsidR="00463CFE" w:rsidTr="1E65CA2B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00463CFE" w:rsidRDefault="1D5220CB" w14:paraId="1C908E2E" w14:textId="188AF65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99F6389">
              <w:rPr>
                <w:b/>
                <w:bCs/>
                <w:sz w:val="36"/>
                <w:szCs w:val="36"/>
                <w:rtl/>
              </w:rPr>
              <w:t>الأدوات غير الجازمة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78486F0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012EB7A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E65CA2B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10FFEF58" w:rsidRDefault="5FCD3107" w14:paraId="696045C8" w14:textId="2C694986">
            <w:pPr>
              <w:jc w:val="center"/>
            </w:pPr>
            <w:r w:rsidRPr="10FFEF58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حل معادلتين خطيتين بالحذف</w:t>
            </w:r>
            <w:r w:rsidRPr="10FFEF58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10FFEF58">
              <w:rPr>
                <w:rFonts w:ascii="Calibri" w:hAnsi="Calibri" w:eastAsia="Calibri" w:cs="Calibri"/>
                <w:sz w:val="36"/>
                <w:szCs w:val="36"/>
              </w:rPr>
              <w:t xml:space="preserve"> </w:t>
            </w:r>
          </w:p>
          <w:p w:rsidRPr="00EE0FF7" w:rsidR="00463CFE" w:rsidP="00463CFE" w:rsidRDefault="00463CFE" w14:paraId="16E0A04D" w14:textId="47D14E5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5FCD3107" w14:paraId="37E81CEB" w14:textId="55BEC3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FFEF58">
              <w:rPr>
                <w:b/>
                <w:bCs/>
                <w:sz w:val="24"/>
                <w:szCs w:val="24"/>
                <w:rtl/>
              </w:rPr>
              <w:t>يوم الاحد اختبار قصير بدرس حل المعادلتين الخطيتين بالتع</w:t>
            </w:r>
            <w:r w:rsidRPr="10FFEF58">
              <w:rPr>
                <w:b/>
                <w:bCs/>
                <w:sz w:val="36"/>
                <w:szCs w:val="36"/>
                <w:rtl/>
              </w:rPr>
              <w:t xml:space="preserve">ويض </w:t>
            </w:r>
          </w:p>
        </w:tc>
      </w:tr>
      <w:tr w:rsidRPr="00EE0FF7" w:rsidR="00463CFE" w:rsidTr="1E65CA2B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  <w:tcMar/>
          </w:tcPr>
          <w:p w:rsidR="3CF91DCA" w:rsidP="1C2A4148" w:rsidRDefault="3CF91DCA" w14:paraId="746364B9" w14:textId="5645E61D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1C2A4148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المشاركة في الحياة العامة </w:t>
            </w:r>
          </w:p>
        </w:tc>
        <w:tc>
          <w:tcPr>
            <w:tcW w:w="4023" w:type="dxa"/>
            <w:tcMar/>
          </w:tcPr>
          <w:p w:rsidR="1C2A4148" w:rsidP="1C2A4148" w:rsidRDefault="1C2A4148" w14:paraId="5013B67B" w14:textId="3284CEB3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  <w:tcMar/>
          </w:tcPr>
          <w:p w:rsidR="1C2A4148" w:rsidP="4025DBC3" w:rsidRDefault="1C2A4148" w14:paraId="25587DAA" w14:textId="4BDD81CC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Pr="00EE0FF7" w:rsidR="00463CFE" w:rsidTr="1E65CA2B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1CAA53AA" w:rsidP="1CAA53AA" w:rsidRDefault="1CAA53AA" w14:paraId="180206F1" w14:textId="1051116A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1CAA53A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تنسيق الصفحات باستخدام </w:t>
            </w:r>
          </w:p>
          <w:p w:rsidR="1CAA53AA" w:rsidP="1CAA53AA" w:rsidRDefault="1CAA53AA" w14:paraId="6185232B" w14:textId="63EC9630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1CAA53A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HTML</w:t>
            </w:r>
          </w:p>
        </w:tc>
        <w:tc>
          <w:tcPr>
            <w:tcW w:w="4023" w:type="dxa"/>
            <w:tcMar/>
          </w:tcPr>
          <w:p w:rsidR="1CAA53AA" w:rsidP="1CAA53AA" w:rsidRDefault="1CAA53AA" w14:paraId="6B703E89" w14:textId="04CADD73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1CAA53A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مهام تطبيق عملي في المختبر </w:t>
            </w:r>
          </w:p>
        </w:tc>
        <w:tc>
          <w:tcPr>
            <w:tcW w:w="2661" w:type="dxa"/>
            <w:tcMar/>
          </w:tcPr>
          <w:p w:rsidR="1CAA53AA" w:rsidP="3D859543" w:rsidRDefault="7DEBB379" w14:paraId="23F152CC" w14:textId="48327538">
            <w:pPr>
              <w:spacing w:after="160" w:line="259" w:lineRule="auto"/>
              <w:jc w:val="center"/>
            </w:pPr>
            <w:r w:rsidRPr="3D85954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تقويم ختامي بنهاية الحصة</w:t>
            </w:r>
            <w:r w:rsidRPr="3D859543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D859543">
              <w:rPr>
                <w:rFonts w:ascii="Calibri" w:hAnsi="Calibri" w:eastAsia="Calibri" w:cs="Calibri"/>
                <w:sz w:val="36"/>
                <w:szCs w:val="36"/>
              </w:rPr>
              <w:t xml:space="preserve"> </w:t>
            </w:r>
          </w:p>
          <w:p w:rsidR="1CAA53AA" w:rsidP="3D859543" w:rsidRDefault="1CAA53AA" w14:paraId="5D0EFC85" w14:textId="19342F8F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Pr="00EE0FF7" w:rsidR="00495E73" w:rsidTr="1E65CA2B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691D02" w14:paraId="1A588D33" w14:textId="06341F3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95E73" w:rsidP="00495E73" w:rsidRDefault="00495E73" w14:paraId="522DA0F6" w14:textId="1B3FFDC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DD840EA" w:rsidR="1AB74FE3">
              <w:rPr>
                <w:b w:val="1"/>
                <w:bCs w:val="1"/>
                <w:sz w:val="36"/>
                <w:szCs w:val="36"/>
                <w:rtl w:val="1"/>
              </w:rPr>
              <w:t>هدف التعلم ج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noSpellErr="1" w14:textId="312ABC8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>تسليم</w:t>
            </w: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>مشروع</w:t>
            </w: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 xml:space="preserve"> وودين مع التعديلا</w:t>
            </w: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>ت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25DA100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E65CA2B" w:rsidR="1AB74FE3">
              <w:rPr>
                <w:b w:val="1"/>
                <w:bCs w:val="1"/>
                <w:sz w:val="36"/>
                <w:szCs w:val="36"/>
                <w:rtl w:val="1"/>
              </w:rPr>
              <w:t xml:space="preserve">يسلم الأحد </w:t>
            </w:r>
          </w:p>
        </w:tc>
      </w:tr>
      <w:tr w:rsidRPr="00EE0FF7" w:rsidR="00495E73" w:rsidTr="1E65CA2B" w14:paraId="372BF89D" w14:textId="77777777">
        <w:tc>
          <w:tcPr>
            <w:tcW w:w="787" w:type="dxa"/>
            <w:tcMar/>
          </w:tcPr>
          <w:p w:rsidR="00495E73" w:rsidP="00495E73" w:rsidRDefault="00F071CF" w14:paraId="06446166" w14:textId="7B2657E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495E73" w:rsidP="00495E73" w:rsidRDefault="00691D02" w14:paraId="08593F28" w14:textId="392214E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  <w:proofErr w:type="spellEnd"/>
          </w:p>
        </w:tc>
        <w:tc>
          <w:tcPr>
            <w:tcW w:w="3512" w:type="dxa"/>
            <w:tcMar/>
          </w:tcPr>
          <w:p w:rsidRPr="00845802" w:rsidR="00495E73" w:rsidP="7F45E3D4" w:rsidRDefault="4054A758" w14:paraId="13C84FD1" w14:textId="5EC6DEA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F45E3D4">
              <w:rPr>
                <w:b/>
                <w:bCs/>
                <w:sz w:val="36"/>
                <w:szCs w:val="36"/>
              </w:rPr>
              <w:t xml:space="preserve">Pivot table </w:t>
            </w:r>
          </w:p>
          <w:p w:rsidRPr="00845802" w:rsidR="00495E73" w:rsidP="00845802" w:rsidRDefault="074A18FF" w14:paraId="62D88CC0" w14:textId="50E5CFD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F45E3D4">
              <w:rPr>
                <w:b/>
                <w:bCs/>
                <w:sz w:val="36"/>
                <w:szCs w:val="36"/>
              </w:rPr>
              <w:t>chart</w:t>
            </w:r>
          </w:p>
        </w:tc>
        <w:tc>
          <w:tcPr>
            <w:tcW w:w="4023" w:type="dxa"/>
            <w:tcMar/>
          </w:tcPr>
          <w:p w:rsidRPr="00EE0FF7" w:rsidR="00495E73" w:rsidP="00495E73" w:rsidRDefault="074A18FF" w14:paraId="289C83A5" w14:textId="00975C07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7F45E3D4">
              <w:rPr>
                <w:b/>
                <w:bCs/>
                <w:sz w:val="36"/>
                <w:szCs w:val="36"/>
                <w:rtl/>
              </w:rPr>
              <w:t>يحدد بالحصة</w:t>
            </w:r>
          </w:p>
        </w:tc>
        <w:tc>
          <w:tcPr>
            <w:tcW w:w="2661" w:type="dxa"/>
            <w:tcMar/>
          </w:tcPr>
          <w:p w:rsidRPr="00EE0FF7" w:rsidR="00495E73" w:rsidP="6C604703" w:rsidRDefault="074A18FF" w14:paraId="2FEF190C" w14:textId="00975C07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6C604703">
              <w:rPr>
                <w:b/>
                <w:bCs/>
                <w:sz w:val="36"/>
                <w:szCs w:val="36"/>
                <w:rtl/>
              </w:rPr>
              <w:t>يحدد بالحصة</w:t>
            </w:r>
          </w:p>
          <w:p w:rsidRPr="00EE0FF7" w:rsidR="00495E73" w:rsidP="00495E73" w:rsidRDefault="00495E73" w14:paraId="177323AA" w14:textId="5F36E7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BD0" w:rsidP="00EE0FF7" w:rsidRDefault="006C3BD0" w14:paraId="267F1375" w14:textId="77777777">
      <w:pPr>
        <w:spacing w:after="0" w:line="240" w:lineRule="auto"/>
      </w:pPr>
      <w:r>
        <w:separator/>
      </w:r>
    </w:p>
  </w:endnote>
  <w:endnote w:type="continuationSeparator" w:id="0">
    <w:p w:rsidR="006C3BD0" w:rsidP="00EE0FF7" w:rsidRDefault="006C3BD0" w14:paraId="2F572853" w14:textId="77777777">
      <w:pPr>
        <w:spacing w:after="0" w:line="240" w:lineRule="auto"/>
      </w:pPr>
      <w:r>
        <w:continuationSeparator/>
      </w:r>
    </w:p>
  </w:endnote>
  <w:endnote w:type="continuationNotice" w:id="1">
    <w:p w:rsidR="006C3BD0" w:rsidRDefault="006C3BD0" w14:paraId="0CA837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6C3177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12885C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3C4AA7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BD0" w:rsidP="00EE0FF7" w:rsidRDefault="006C3BD0" w14:paraId="3715B787" w14:textId="77777777">
      <w:pPr>
        <w:spacing w:after="0" w:line="240" w:lineRule="auto"/>
      </w:pPr>
      <w:r>
        <w:separator/>
      </w:r>
    </w:p>
  </w:footnote>
  <w:footnote w:type="continuationSeparator" w:id="0">
    <w:p w:rsidR="006C3BD0" w:rsidP="00EE0FF7" w:rsidRDefault="006C3BD0" w14:paraId="2D0E2869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BD0" w:rsidRDefault="006C3BD0" w14:paraId="5A0570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6BB6A7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522D4B" w:rsidRDefault="009D2630" w14:paraId="27092AB4" w14:textId="6063CF18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:rsidR="00DA02B1" w:rsidP="00DA02B1" w:rsidRDefault="00DA02B1" w14:paraId="16C69CE8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19/10/2025 الى الخميس23/10/2025</w:t>
    </w:r>
  </w:p>
  <w:p w:rsidRPr="009B20D2" w:rsidR="00562C25" w:rsidP="00B6441B" w:rsidRDefault="00562C25" w14:paraId="57382AF3" w14:textId="7FBE8CC7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54D47A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1150C"/>
    <w:rsid w:val="0007403E"/>
    <w:rsid w:val="000A6EEE"/>
    <w:rsid w:val="000B1484"/>
    <w:rsid w:val="000B2A74"/>
    <w:rsid w:val="000E5795"/>
    <w:rsid w:val="000EAC1F"/>
    <w:rsid w:val="001019B4"/>
    <w:rsid w:val="00101B2D"/>
    <w:rsid w:val="001320C7"/>
    <w:rsid w:val="00133072"/>
    <w:rsid w:val="00197A7A"/>
    <w:rsid w:val="001B7896"/>
    <w:rsid w:val="001D39B6"/>
    <w:rsid w:val="001F63EC"/>
    <w:rsid w:val="00200B6B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5FD2"/>
    <w:rsid w:val="002D64EB"/>
    <w:rsid w:val="002D6770"/>
    <w:rsid w:val="002F4399"/>
    <w:rsid w:val="00303FA8"/>
    <w:rsid w:val="00313698"/>
    <w:rsid w:val="003163BB"/>
    <w:rsid w:val="00331FF2"/>
    <w:rsid w:val="003336DF"/>
    <w:rsid w:val="003940AA"/>
    <w:rsid w:val="00394F4A"/>
    <w:rsid w:val="00396090"/>
    <w:rsid w:val="003968A6"/>
    <w:rsid w:val="003E7C58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71A8"/>
    <w:rsid w:val="00547D13"/>
    <w:rsid w:val="00562C25"/>
    <w:rsid w:val="00572456"/>
    <w:rsid w:val="00584AA0"/>
    <w:rsid w:val="00594EB3"/>
    <w:rsid w:val="005F53D2"/>
    <w:rsid w:val="005F653E"/>
    <w:rsid w:val="00602D24"/>
    <w:rsid w:val="0062466A"/>
    <w:rsid w:val="00644252"/>
    <w:rsid w:val="006528F5"/>
    <w:rsid w:val="00680D28"/>
    <w:rsid w:val="00686B76"/>
    <w:rsid w:val="00691D02"/>
    <w:rsid w:val="0069642D"/>
    <w:rsid w:val="006A45D3"/>
    <w:rsid w:val="006B470A"/>
    <w:rsid w:val="006C3BD0"/>
    <w:rsid w:val="006D294C"/>
    <w:rsid w:val="006F3708"/>
    <w:rsid w:val="0070011C"/>
    <w:rsid w:val="007120BE"/>
    <w:rsid w:val="007268FF"/>
    <w:rsid w:val="00732C5D"/>
    <w:rsid w:val="0076349F"/>
    <w:rsid w:val="0077319B"/>
    <w:rsid w:val="00783C03"/>
    <w:rsid w:val="00793A03"/>
    <w:rsid w:val="007B2161"/>
    <w:rsid w:val="007C0B5E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5547D"/>
    <w:rsid w:val="00A97240"/>
    <w:rsid w:val="00AC7C77"/>
    <w:rsid w:val="00AE12EC"/>
    <w:rsid w:val="00B11215"/>
    <w:rsid w:val="00B6441B"/>
    <w:rsid w:val="00B66A97"/>
    <w:rsid w:val="00B73B36"/>
    <w:rsid w:val="00BA748C"/>
    <w:rsid w:val="00BC77CB"/>
    <w:rsid w:val="00C21893"/>
    <w:rsid w:val="00C85B68"/>
    <w:rsid w:val="00CB5DE3"/>
    <w:rsid w:val="00CD4FF0"/>
    <w:rsid w:val="00D2125D"/>
    <w:rsid w:val="00D233E2"/>
    <w:rsid w:val="00D30734"/>
    <w:rsid w:val="00D43B47"/>
    <w:rsid w:val="00D7209E"/>
    <w:rsid w:val="00D75D02"/>
    <w:rsid w:val="00DA02B1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570D1"/>
    <w:rsid w:val="00E65143"/>
    <w:rsid w:val="00E73DF6"/>
    <w:rsid w:val="00EA6ECC"/>
    <w:rsid w:val="00EE0FF7"/>
    <w:rsid w:val="00EE162C"/>
    <w:rsid w:val="00F071CF"/>
    <w:rsid w:val="00F30582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3D7A14D"/>
    <w:rsid w:val="0624117E"/>
    <w:rsid w:val="074A18FF"/>
    <w:rsid w:val="0777FC60"/>
    <w:rsid w:val="0AC1B407"/>
    <w:rsid w:val="0D115234"/>
    <w:rsid w:val="0E2C347A"/>
    <w:rsid w:val="0F9D8EF3"/>
    <w:rsid w:val="10FFEF58"/>
    <w:rsid w:val="13FC9C61"/>
    <w:rsid w:val="173B45ED"/>
    <w:rsid w:val="1740A226"/>
    <w:rsid w:val="1AADA48A"/>
    <w:rsid w:val="1AB74FE3"/>
    <w:rsid w:val="1C2A4148"/>
    <w:rsid w:val="1CAA53AA"/>
    <w:rsid w:val="1D5220CB"/>
    <w:rsid w:val="1D9C310D"/>
    <w:rsid w:val="1E323AB0"/>
    <w:rsid w:val="1E65CA2B"/>
    <w:rsid w:val="1EDCBF05"/>
    <w:rsid w:val="20890596"/>
    <w:rsid w:val="215E4CBA"/>
    <w:rsid w:val="220375D7"/>
    <w:rsid w:val="22C66212"/>
    <w:rsid w:val="245817F7"/>
    <w:rsid w:val="263D7C32"/>
    <w:rsid w:val="294F3B5C"/>
    <w:rsid w:val="297A450D"/>
    <w:rsid w:val="2C140B15"/>
    <w:rsid w:val="31F99B16"/>
    <w:rsid w:val="3249F19C"/>
    <w:rsid w:val="34B956A8"/>
    <w:rsid w:val="35D18447"/>
    <w:rsid w:val="38A1BEC3"/>
    <w:rsid w:val="3B242E32"/>
    <w:rsid w:val="3CF91DCA"/>
    <w:rsid w:val="3D859543"/>
    <w:rsid w:val="4025DBC3"/>
    <w:rsid w:val="4054A758"/>
    <w:rsid w:val="40DEBBBF"/>
    <w:rsid w:val="41EEB189"/>
    <w:rsid w:val="431BB5B4"/>
    <w:rsid w:val="4454AEC6"/>
    <w:rsid w:val="44724A3E"/>
    <w:rsid w:val="4767CDAB"/>
    <w:rsid w:val="4A680251"/>
    <w:rsid w:val="4AB58261"/>
    <w:rsid w:val="4D38AA12"/>
    <w:rsid w:val="50BC70E9"/>
    <w:rsid w:val="52B97BBA"/>
    <w:rsid w:val="531CC1EF"/>
    <w:rsid w:val="5360B98A"/>
    <w:rsid w:val="54EB7D79"/>
    <w:rsid w:val="55E5AD3A"/>
    <w:rsid w:val="57544096"/>
    <w:rsid w:val="5C8B0CF6"/>
    <w:rsid w:val="5E870EF1"/>
    <w:rsid w:val="5F0BC4F7"/>
    <w:rsid w:val="5FCD3107"/>
    <w:rsid w:val="5FF109CE"/>
    <w:rsid w:val="62AE12B6"/>
    <w:rsid w:val="640385BD"/>
    <w:rsid w:val="657C8669"/>
    <w:rsid w:val="66C75619"/>
    <w:rsid w:val="686749A0"/>
    <w:rsid w:val="6C604703"/>
    <w:rsid w:val="6D291096"/>
    <w:rsid w:val="6D6A9AD8"/>
    <w:rsid w:val="6DD840EA"/>
    <w:rsid w:val="6EB600A8"/>
    <w:rsid w:val="6EF27C46"/>
    <w:rsid w:val="71922242"/>
    <w:rsid w:val="720D1263"/>
    <w:rsid w:val="799F6389"/>
    <w:rsid w:val="7B877C7E"/>
    <w:rsid w:val="7DB61CF5"/>
    <w:rsid w:val="7DC5BAC4"/>
    <w:rsid w:val="7DEBB379"/>
    <w:rsid w:val="7F45E3D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CB53CF49-D63B-4DD1-8A62-63926445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ACB63-6C38-4B2C-94DB-4852C6AE29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Rawan Alroud</lastModifiedBy>
  <revision>53</revision>
  <dcterms:created xsi:type="dcterms:W3CDTF">2024-09-05T18:41:00.0000000Z</dcterms:created>
  <dcterms:modified xsi:type="dcterms:W3CDTF">2025-10-16T07:37:23.4580195Z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